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C1" w:rsidRDefault="006160C1" w:rsidP="006160C1">
      <w:pPr>
        <w:overflowPunct w:val="0"/>
        <w:autoSpaceDE w:val="0"/>
        <w:autoSpaceDN w:val="0"/>
        <w:adjustRightInd w:val="0"/>
        <w:jc w:val="center"/>
        <w:rPr>
          <w:b/>
          <w:bCs/>
          <w:noProof w:val="0"/>
        </w:rPr>
      </w:pPr>
    </w:p>
    <w:p w:rsidR="006160C1" w:rsidRDefault="006160C1" w:rsidP="006160C1">
      <w:pPr>
        <w:overflowPunct w:val="0"/>
        <w:autoSpaceDE w:val="0"/>
        <w:autoSpaceDN w:val="0"/>
        <w:adjustRightInd w:val="0"/>
        <w:jc w:val="center"/>
        <w:rPr>
          <w:b/>
          <w:bCs/>
          <w:noProof w:val="0"/>
        </w:rPr>
      </w:pPr>
      <w:r>
        <w:rPr>
          <w:b/>
          <w:bCs/>
          <w:noProof w:val="0"/>
        </w:rPr>
        <w:t>KUZEY KIBRIS TÜRK CUMHURİYETİ</w:t>
      </w:r>
    </w:p>
    <w:p w:rsidR="006160C1" w:rsidRDefault="006160C1" w:rsidP="006160C1">
      <w:pPr>
        <w:overflowPunct w:val="0"/>
        <w:autoSpaceDE w:val="0"/>
        <w:autoSpaceDN w:val="0"/>
        <w:adjustRightInd w:val="0"/>
        <w:jc w:val="center"/>
        <w:rPr>
          <w:b/>
          <w:bCs/>
          <w:noProof w:val="0"/>
        </w:rPr>
      </w:pPr>
      <w:r>
        <w:rPr>
          <w:b/>
          <w:bCs/>
          <w:noProof w:val="0"/>
        </w:rPr>
        <w:t>CUMHURİYET MECLİSİ BAŞKANLIĞI</w:t>
      </w:r>
    </w:p>
    <w:p w:rsidR="006160C1" w:rsidRDefault="006160C1" w:rsidP="006160C1">
      <w:pPr>
        <w:overflowPunct w:val="0"/>
        <w:autoSpaceDE w:val="0"/>
        <w:autoSpaceDN w:val="0"/>
        <w:adjustRightInd w:val="0"/>
        <w:ind w:left="5760" w:firstLine="720"/>
        <w:jc w:val="both"/>
        <w:rPr>
          <w:b/>
          <w:bCs/>
          <w:noProof w:val="0"/>
        </w:rPr>
      </w:pPr>
    </w:p>
    <w:p w:rsidR="006160C1" w:rsidRDefault="006160C1" w:rsidP="006160C1">
      <w:pPr>
        <w:overflowPunct w:val="0"/>
        <w:autoSpaceDE w:val="0"/>
        <w:autoSpaceDN w:val="0"/>
        <w:adjustRightInd w:val="0"/>
        <w:ind w:left="2124"/>
        <w:jc w:val="right"/>
        <w:rPr>
          <w:b/>
          <w:bCs/>
          <w:noProof w:val="0"/>
        </w:rPr>
      </w:pPr>
    </w:p>
    <w:p w:rsidR="006160C1" w:rsidRDefault="006160C1" w:rsidP="006160C1">
      <w:pPr>
        <w:overflowPunct w:val="0"/>
        <w:autoSpaceDE w:val="0"/>
        <w:autoSpaceDN w:val="0"/>
        <w:adjustRightInd w:val="0"/>
        <w:ind w:left="2124"/>
        <w:jc w:val="right"/>
        <w:rPr>
          <w:b/>
          <w:bCs/>
          <w:noProof w:val="0"/>
        </w:rPr>
      </w:pPr>
      <w:r>
        <w:rPr>
          <w:b/>
          <w:bCs/>
          <w:noProof w:val="0"/>
        </w:rPr>
        <w:t>22</w:t>
      </w:r>
      <w:r>
        <w:rPr>
          <w:b/>
          <w:bCs/>
          <w:noProof w:val="0"/>
        </w:rPr>
        <w:t xml:space="preserve"> Mayıs 2017</w:t>
      </w:r>
    </w:p>
    <w:p w:rsidR="006160C1" w:rsidRDefault="006160C1" w:rsidP="006160C1">
      <w:pPr>
        <w:overflowPunct w:val="0"/>
        <w:autoSpaceDE w:val="0"/>
        <w:autoSpaceDN w:val="0"/>
        <w:adjustRightInd w:val="0"/>
        <w:rPr>
          <w:b/>
          <w:bCs/>
          <w:noProof w:val="0"/>
        </w:rPr>
      </w:pPr>
    </w:p>
    <w:p w:rsidR="006160C1" w:rsidRDefault="006160C1" w:rsidP="006160C1">
      <w:pPr>
        <w:overflowPunct w:val="0"/>
        <w:autoSpaceDE w:val="0"/>
        <w:autoSpaceDN w:val="0"/>
        <w:adjustRightInd w:val="0"/>
        <w:rPr>
          <w:b/>
          <w:bCs/>
          <w:noProof w:val="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528"/>
        <w:gridCol w:w="2160"/>
      </w:tblGrid>
      <w:tr w:rsidR="006160C1" w:rsidTr="006160C1">
        <w:tc>
          <w:tcPr>
            <w:tcW w:w="3528" w:type="dxa"/>
            <w:hideMark/>
          </w:tcPr>
          <w:p w:rsidR="006160C1" w:rsidRDefault="006160C1">
            <w:pPr>
              <w:spacing w:line="276" w:lineRule="auto"/>
              <w:rPr>
                <w:b/>
                <w:bCs/>
                <w:noProof w:val="0"/>
              </w:rPr>
            </w:pPr>
            <w:proofErr w:type="spellStart"/>
            <w:r>
              <w:rPr>
                <w:b/>
                <w:bCs/>
                <w:noProof w:val="0"/>
              </w:rPr>
              <w:t>Dt</w:t>
            </w:r>
            <w:proofErr w:type="spellEnd"/>
            <w:r>
              <w:rPr>
                <w:b/>
                <w:bCs/>
                <w:noProof w:val="0"/>
              </w:rPr>
              <w:t>. Ünal ÜSTEL</w:t>
            </w:r>
          </w:p>
        </w:tc>
        <w:tc>
          <w:tcPr>
            <w:tcW w:w="2160" w:type="dxa"/>
            <w:hideMark/>
          </w:tcPr>
          <w:p w:rsidR="006160C1" w:rsidRDefault="006160C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     </w:t>
            </w:r>
            <w:proofErr w:type="gramStart"/>
            <w:r>
              <w:rPr>
                <w:b/>
                <w:bCs/>
                <w:noProof w:val="0"/>
              </w:rPr>
              <w:t>(</w:t>
            </w:r>
            <w:proofErr w:type="gramEnd"/>
            <w:r>
              <w:rPr>
                <w:b/>
                <w:bCs/>
                <w:noProof w:val="0"/>
              </w:rPr>
              <w:t>Başkan</w:t>
            </w:r>
          </w:p>
        </w:tc>
      </w:tr>
      <w:tr w:rsidR="006160C1" w:rsidTr="006160C1">
        <w:tc>
          <w:tcPr>
            <w:tcW w:w="3528" w:type="dxa"/>
            <w:hideMark/>
          </w:tcPr>
          <w:p w:rsidR="006160C1" w:rsidRDefault="006160C1">
            <w:pPr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Dr. Ahmet GULLE</w:t>
            </w:r>
          </w:p>
        </w:tc>
        <w:tc>
          <w:tcPr>
            <w:tcW w:w="2160" w:type="dxa"/>
            <w:hideMark/>
          </w:tcPr>
          <w:p w:rsidR="006160C1" w:rsidRDefault="006160C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     (Başkan Vekili)</w:t>
            </w:r>
          </w:p>
        </w:tc>
      </w:tr>
      <w:tr w:rsidR="006160C1" w:rsidTr="006160C1">
        <w:tc>
          <w:tcPr>
            <w:tcW w:w="3528" w:type="dxa"/>
            <w:hideMark/>
          </w:tcPr>
          <w:p w:rsidR="006160C1" w:rsidRDefault="006160C1">
            <w:pPr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Hüseyin </w:t>
            </w:r>
            <w:proofErr w:type="spellStart"/>
            <w:r>
              <w:rPr>
                <w:b/>
                <w:bCs/>
                <w:noProof w:val="0"/>
              </w:rPr>
              <w:t>Avkıran</w:t>
            </w:r>
            <w:proofErr w:type="spellEnd"/>
            <w:r>
              <w:rPr>
                <w:b/>
                <w:bCs/>
                <w:noProof w:val="0"/>
              </w:rPr>
              <w:t xml:space="preserve"> ALANLI</w:t>
            </w:r>
          </w:p>
        </w:tc>
        <w:tc>
          <w:tcPr>
            <w:tcW w:w="2160" w:type="dxa"/>
            <w:hideMark/>
          </w:tcPr>
          <w:p w:rsidR="006160C1" w:rsidRDefault="006160C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     (Üye)</w:t>
            </w:r>
          </w:p>
        </w:tc>
      </w:tr>
      <w:tr w:rsidR="006160C1" w:rsidTr="006160C1">
        <w:tc>
          <w:tcPr>
            <w:tcW w:w="3528" w:type="dxa"/>
            <w:hideMark/>
          </w:tcPr>
          <w:p w:rsidR="006160C1" w:rsidRDefault="006160C1">
            <w:pPr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Dr. Hüseyin ERÇAL</w:t>
            </w:r>
          </w:p>
        </w:tc>
        <w:tc>
          <w:tcPr>
            <w:tcW w:w="2160" w:type="dxa"/>
            <w:hideMark/>
          </w:tcPr>
          <w:p w:rsidR="006160C1" w:rsidRDefault="006160C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     (Üye)</w:t>
            </w:r>
          </w:p>
        </w:tc>
      </w:tr>
      <w:tr w:rsidR="006160C1" w:rsidTr="006160C1">
        <w:tc>
          <w:tcPr>
            <w:tcW w:w="3528" w:type="dxa"/>
            <w:hideMark/>
          </w:tcPr>
          <w:p w:rsidR="006160C1" w:rsidRDefault="006160C1">
            <w:pPr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Zorlu TÖRE</w:t>
            </w:r>
          </w:p>
        </w:tc>
        <w:tc>
          <w:tcPr>
            <w:tcW w:w="2160" w:type="dxa"/>
            <w:hideMark/>
          </w:tcPr>
          <w:p w:rsidR="006160C1" w:rsidRDefault="006160C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     (Üye)</w:t>
            </w:r>
          </w:p>
        </w:tc>
      </w:tr>
    </w:tbl>
    <w:p w:rsidR="006160C1" w:rsidRDefault="006160C1" w:rsidP="006160C1">
      <w:pPr>
        <w:overflowPunct w:val="0"/>
        <w:autoSpaceDE w:val="0"/>
        <w:autoSpaceDN w:val="0"/>
        <w:adjustRightInd w:val="0"/>
        <w:jc w:val="both"/>
        <w:rPr>
          <w:noProof w:val="0"/>
        </w:rPr>
      </w:pPr>
    </w:p>
    <w:p w:rsidR="006160C1" w:rsidRDefault="006160C1" w:rsidP="006160C1">
      <w:pPr>
        <w:overflowPunct w:val="0"/>
        <w:autoSpaceDE w:val="0"/>
        <w:autoSpaceDN w:val="0"/>
        <w:adjustRightInd w:val="0"/>
        <w:jc w:val="both"/>
        <w:rPr>
          <w:noProof w:val="0"/>
        </w:rPr>
      </w:pPr>
    </w:p>
    <w:p w:rsidR="006160C1" w:rsidRDefault="006160C1" w:rsidP="006160C1">
      <w:pPr>
        <w:overflowPunct w:val="0"/>
        <w:autoSpaceDE w:val="0"/>
        <w:autoSpaceDN w:val="0"/>
        <w:adjustRightInd w:val="0"/>
        <w:jc w:val="both"/>
        <w:rPr>
          <w:noProof w:val="0"/>
        </w:rPr>
      </w:pPr>
      <w:r>
        <w:rPr>
          <w:noProof w:val="0"/>
        </w:rPr>
        <w:tab/>
        <w:t xml:space="preserve">Komitemizin, aşağıda belirtilen gün, saat ve konularda toplantısı olacağından </w:t>
      </w:r>
      <w:proofErr w:type="spellStart"/>
      <w:r>
        <w:rPr>
          <w:noProof w:val="0"/>
        </w:rPr>
        <w:t>sözkonusu</w:t>
      </w:r>
      <w:proofErr w:type="spellEnd"/>
      <w:r>
        <w:rPr>
          <w:noProof w:val="0"/>
        </w:rPr>
        <w:t xml:space="preserve"> gün ve saatte Meclis’te hazır bulunmanızı saygılarımla rica ederim.</w:t>
      </w:r>
    </w:p>
    <w:p w:rsidR="006160C1" w:rsidRDefault="006160C1" w:rsidP="006160C1">
      <w:pPr>
        <w:overflowPunct w:val="0"/>
        <w:autoSpaceDE w:val="0"/>
        <w:autoSpaceDN w:val="0"/>
        <w:adjustRightInd w:val="0"/>
        <w:jc w:val="both"/>
        <w:rPr>
          <w:noProof w:val="0"/>
        </w:rPr>
      </w:pPr>
    </w:p>
    <w:p w:rsidR="006160C1" w:rsidRDefault="006160C1" w:rsidP="006160C1">
      <w:pPr>
        <w:overflowPunct w:val="0"/>
        <w:autoSpaceDE w:val="0"/>
        <w:autoSpaceDN w:val="0"/>
        <w:adjustRightInd w:val="0"/>
        <w:jc w:val="both"/>
        <w:rPr>
          <w:noProof w:val="0"/>
        </w:rPr>
      </w:pPr>
    </w:p>
    <w:p w:rsidR="006160C1" w:rsidRDefault="006160C1" w:rsidP="006160C1">
      <w:pPr>
        <w:overflowPunct w:val="0"/>
        <w:autoSpaceDE w:val="0"/>
        <w:autoSpaceDN w:val="0"/>
        <w:adjustRightInd w:val="0"/>
        <w:jc w:val="both"/>
        <w:rPr>
          <w:b/>
          <w:bCs/>
          <w:noProof w:val="0"/>
        </w:rPr>
      </w:pPr>
    </w:p>
    <w:p w:rsidR="006160C1" w:rsidRDefault="006160C1" w:rsidP="006160C1">
      <w:pPr>
        <w:overflowPunct w:val="0"/>
        <w:autoSpaceDE w:val="0"/>
        <w:autoSpaceDN w:val="0"/>
        <w:adjustRightInd w:val="0"/>
        <w:jc w:val="center"/>
        <w:rPr>
          <w:b/>
          <w:noProof w:val="0"/>
          <w:lang w:eastAsia="tr-TR"/>
        </w:rPr>
      </w:pPr>
      <w:r>
        <w:rPr>
          <w:b/>
          <w:bCs/>
          <w:noProof w:val="0"/>
        </w:rPr>
        <w:tab/>
        <w:t xml:space="preserve">                                                                               </w:t>
      </w:r>
      <w:r>
        <w:rPr>
          <w:b/>
          <w:noProof w:val="0"/>
          <w:lang w:val="en-US" w:eastAsia="tr-TR"/>
        </w:rPr>
        <w:t xml:space="preserve">Dt. </w:t>
      </w:r>
      <w:proofErr w:type="spellStart"/>
      <w:r>
        <w:rPr>
          <w:b/>
          <w:noProof w:val="0"/>
          <w:lang w:val="en-US" w:eastAsia="tr-TR"/>
        </w:rPr>
        <w:t>Ünal</w:t>
      </w:r>
      <w:proofErr w:type="spellEnd"/>
      <w:r>
        <w:rPr>
          <w:b/>
          <w:noProof w:val="0"/>
          <w:lang w:val="en-US" w:eastAsia="tr-TR"/>
        </w:rPr>
        <w:t xml:space="preserve"> ÜSTEL                                                                                                             </w:t>
      </w:r>
    </w:p>
    <w:p w:rsidR="006160C1" w:rsidRDefault="006160C1" w:rsidP="006160C1">
      <w:pPr>
        <w:tabs>
          <w:tab w:val="left" w:pos="6660"/>
        </w:tabs>
        <w:overflowPunct w:val="0"/>
        <w:autoSpaceDE w:val="0"/>
        <w:autoSpaceDN w:val="0"/>
        <w:adjustRightInd w:val="0"/>
        <w:jc w:val="both"/>
        <w:rPr>
          <w:b/>
          <w:bCs/>
          <w:noProof w:val="0"/>
        </w:rPr>
      </w:pPr>
      <w:r>
        <w:rPr>
          <w:b/>
          <w:noProof w:val="0"/>
          <w:lang w:eastAsia="tr-TR"/>
        </w:rPr>
        <w:t xml:space="preserve">                                                                                                           Komite Başkanı</w:t>
      </w:r>
      <w:r>
        <w:rPr>
          <w:b/>
          <w:bCs/>
          <w:noProof w:val="0"/>
        </w:rPr>
        <w:t xml:space="preserve"> </w:t>
      </w:r>
    </w:p>
    <w:p w:rsidR="006160C1" w:rsidRDefault="006160C1" w:rsidP="006160C1">
      <w:pPr>
        <w:tabs>
          <w:tab w:val="left" w:pos="6660"/>
        </w:tabs>
        <w:overflowPunct w:val="0"/>
        <w:autoSpaceDE w:val="0"/>
        <w:autoSpaceDN w:val="0"/>
        <w:adjustRightInd w:val="0"/>
        <w:jc w:val="both"/>
        <w:rPr>
          <w:b/>
          <w:bCs/>
          <w:noProof w:val="0"/>
        </w:rPr>
      </w:pPr>
    </w:p>
    <w:p w:rsidR="006160C1" w:rsidRDefault="006160C1" w:rsidP="006160C1">
      <w:pPr>
        <w:overflowPunct w:val="0"/>
        <w:autoSpaceDE w:val="0"/>
        <w:autoSpaceDN w:val="0"/>
        <w:adjustRightInd w:val="0"/>
        <w:jc w:val="both"/>
        <w:rPr>
          <w:b/>
          <w:bCs/>
          <w:noProof w:val="0"/>
        </w:rPr>
      </w:pPr>
    </w:p>
    <w:p w:rsidR="006160C1" w:rsidRDefault="006160C1" w:rsidP="006160C1">
      <w:pPr>
        <w:overflowPunct w:val="0"/>
        <w:autoSpaceDE w:val="0"/>
        <w:autoSpaceDN w:val="0"/>
        <w:adjustRightInd w:val="0"/>
        <w:jc w:val="both"/>
        <w:rPr>
          <w:b/>
          <w:bCs/>
          <w:noProof w:val="0"/>
          <w:u w:val="single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68"/>
        <w:gridCol w:w="540"/>
        <w:gridCol w:w="6404"/>
      </w:tblGrid>
      <w:tr w:rsidR="006160C1" w:rsidTr="006160C1">
        <w:tc>
          <w:tcPr>
            <w:tcW w:w="2268" w:type="dxa"/>
            <w:hideMark/>
          </w:tcPr>
          <w:p w:rsidR="006160C1" w:rsidRDefault="006160C1">
            <w:pPr>
              <w:spacing w:line="276" w:lineRule="auto"/>
              <w:rPr>
                <w:noProof w:val="0"/>
              </w:rPr>
            </w:pPr>
            <w:r>
              <w:rPr>
                <w:b/>
                <w:bCs/>
                <w:noProof w:val="0"/>
                <w:u w:val="single"/>
              </w:rPr>
              <w:t xml:space="preserve">Komite: </w:t>
            </w:r>
          </w:p>
        </w:tc>
        <w:tc>
          <w:tcPr>
            <w:tcW w:w="6944" w:type="dxa"/>
            <w:gridSpan w:val="2"/>
            <w:hideMark/>
          </w:tcPr>
          <w:p w:rsidR="006160C1" w:rsidRDefault="006160C1">
            <w:pPr>
              <w:spacing w:line="276" w:lineRule="auto"/>
              <w:jc w:val="both"/>
              <w:rPr>
                <w:b/>
                <w:bCs/>
                <w:noProof w:val="0"/>
              </w:rPr>
            </w:pPr>
            <w:r>
              <w:rPr>
                <w:noProof w:val="0"/>
                <w:lang w:eastAsia="tr-TR"/>
              </w:rPr>
              <w:t>Devlet Laboratuvarında Çıkan Yangının Nedenlerinin Araştırılması, Çalışanlara ve Çevreye Etkilerinin Ortaya Çıkarılması ve Gerekli Yasal Düzenlemelerin Belirlenmesi ile İlgili Araştırma Komitesi</w:t>
            </w:r>
          </w:p>
        </w:tc>
      </w:tr>
      <w:tr w:rsidR="006160C1" w:rsidTr="007E5A8E">
        <w:trPr>
          <w:trHeight w:val="294"/>
        </w:trPr>
        <w:tc>
          <w:tcPr>
            <w:tcW w:w="2268" w:type="dxa"/>
          </w:tcPr>
          <w:p w:rsidR="006160C1" w:rsidRDefault="006160C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noProof w:val="0"/>
                <w:u w:val="single"/>
              </w:rPr>
            </w:pPr>
          </w:p>
        </w:tc>
        <w:tc>
          <w:tcPr>
            <w:tcW w:w="6944" w:type="dxa"/>
            <w:gridSpan w:val="2"/>
          </w:tcPr>
          <w:p w:rsidR="006160C1" w:rsidRDefault="006160C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noProof w:val="0"/>
                <w:u w:val="single"/>
              </w:rPr>
            </w:pPr>
          </w:p>
          <w:p w:rsidR="006160C1" w:rsidRDefault="006160C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noProof w:val="0"/>
                <w:u w:val="single"/>
              </w:rPr>
            </w:pPr>
          </w:p>
        </w:tc>
      </w:tr>
      <w:tr w:rsidR="006160C1" w:rsidTr="006160C1">
        <w:tc>
          <w:tcPr>
            <w:tcW w:w="2268" w:type="dxa"/>
            <w:hideMark/>
          </w:tcPr>
          <w:p w:rsidR="006160C1" w:rsidRDefault="006160C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noProof w:val="0"/>
                <w:u w:val="single"/>
              </w:rPr>
            </w:pPr>
            <w:r>
              <w:rPr>
                <w:b/>
                <w:bCs/>
                <w:noProof w:val="0"/>
                <w:u w:val="single"/>
              </w:rPr>
              <w:t>Toplantı Tarihi:</w:t>
            </w:r>
          </w:p>
        </w:tc>
        <w:tc>
          <w:tcPr>
            <w:tcW w:w="6944" w:type="dxa"/>
            <w:gridSpan w:val="2"/>
            <w:hideMark/>
          </w:tcPr>
          <w:p w:rsidR="006160C1" w:rsidRDefault="006160C1">
            <w:pPr>
              <w:spacing w:line="276" w:lineRule="auto"/>
              <w:jc w:val="both"/>
              <w:rPr>
                <w:noProof w:val="0"/>
                <w:u w:val="single"/>
              </w:rPr>
            </w:pPr>
            <w:r>
              <w:rPr>
                <w:noProof w:val="0"/>
              </w:rPr>
              <w:t>25</w:t>
            </w:r>
            <w:r>
              <w:rPr>
                <w:noProof w:val="0"/>
              </w:rPr>
              <w:t xml:space="preserve"> </w:t>
            </w:r>
            <w:r>
              <w:rPr>
                <w:noProof w:val="0"/>
              </w:rPr>
              <w:t>Mayıs</w:t>
            </w:r>
            <w:r w:rsidR="00845ABD">
              <w:rPr>
                <w:noProof w:val="0"/>
              </w:rPr>
              <w:t xml:space="preserve"> 2017</w:t>
            </w:r>
            <w:bookmarkStart w:id="0" w:name="_GoBack"/>
            <w:bookmarkEnd w:id="0"/>
            <w:r>
              <w:rPr>
                <w:noProof w:val="0"/>
              </w:rPr>
              <w:t xml:space="preserve"> Perşembe Günü, Saat:12:00’de</w:t>
            </w:r>
            <w:r>
              <w:rPr>
                <w:noProof w:val="0"/>
              </w:rPr>
              <w:t>.</w:t>
            </w:r>
          </w:p>
        </w:tc>
      </w:tr>
      <w:tr w:rsidR="006160C1" w:rsidTr="006160C1">
        <w:tc>
          <w:tcPr>
            <w:tcW w:w="2268" w:type="dxa"/>
          </w:tcPr>
          <w:p w:rsidR="006160C1" w:rsidRDefault="006160C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noProof w:val="0"/>
                <w:u w:val="single"/>
              </w:rPr>
            </w:pPr>
          </w:p>
        </w:tc>
        <w:tc>
          <w:tcPr>
            <w:tcW w:w="6944" w:type="dxa"/>
            <w:gridSpan w:val="2"/>
          </w:tcPr>
          <w:p w:rsidR="006160C1" w:rsidRDefault="006160C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noProof w:val="0"/>
              </w:rPr>
            </w:pPr>
          </w:p>
        </w:tc>
      </w:tr>
      <w:tr w:rsidR="006160C1" w:rsidTr="006160C1">
        <w:tc>
          <w:tcPr>
            <w:tcW w:w="2268" w:type="dxa"/>
          </w:tcPr>
          <w:p w:rsidR="006160C1" w:rsidRDefault="006160C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noProof w:val="0"/>
                <w:u w:val="single"/>
              </w:rPr>
            </w:pPr>
          </w:p>
        </w:tc>
        <w:tc>
          <w:tcPr>
            <w:tcW w:w="6944" w:type="dxa"/>
            <w:gridSpan w:val="2"/>
          </w:tcPr>
          <w:p w:rsidR="006160C1" w:rsidRDefault="006160C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noProof w:val="0"/>
              </w:rPr>
            </w:pPr>
          </w:p>
        </w:tc>
      </w:tr>
      <w:tr w:rsidR="006160C1" w:rsidTr="006160C1">
        <w:tc>
          <w:tcPr>
            <w:tcW w:w="2268" w:type="dxa"/>
            <w:hideMark/>
          </w:tcPr>
          <w:p w:rsidR="006160C1" w:rsidRDefault="006160C1">
            <w:pPr>
              <w:spacing w:line="276" w:lineRule="auto"/>
              <w:rPr>
                <w:b/>
                <w:bCs/>
                <w:noProof w:val="0"/>
                <w:u w:val="single"/>
              </w:rPr>
            </w:pPr>
            <w:r>
              <w:rPr>
                <w:b/>
                <w:bCs/>
                <w:noProof w:val="0"/>
                <w:u w:val="single"/>
              </w:rPr>
              <w:t>Gündem:</w:t>
            </w:r>
          </w:p>
        </w:tc>
        <w:tc>
          <w:tcPr>
            <w:tcW w:w="6944" w:type="dxa"/>
            <w:gridSpan w:val="2"/>
            <w:hideMark/>
          </w:tcPr>
          <w:p w:rsidR="006160C1" w:rsidRDefault="006160C1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  <w:r w:rsidR="00655BB4" w:rsidRPr="00655BB4">
              <w:rPr>
                <w:noProof w:val="0"/>
              </w:rPr>
              <w:t>Araştırma Konusunun Değerlendirilmesi ve Davetlilerin Dinlenmesi.</w:t>
            </w:r>
          </w:p>
        </w:tc>
      </w:tr>
      <w:tr w:rsidR="00655BB4" w:rsidTr="006160C1">
        <w:tc>
          <w:tcPr>
            <w:tcW w:w="2268" w:type="dxa"/>
          </w:tcPr>
          <w:p w:rsidR="00655BB4" w:rsidRDefault="00655BB4">
            <w:pPr>
              <w:spacing w:line="276" w:lineRule="auto"/>
              <w:rPr>
                <w:b/>
                <w:bCs/>
                <w:noProof w:val="0"/>
                <w:u w:val="single"/>
              </w:rPr>
            </w:pPr>
          </w:p>
        </w:tc>
        <w:tc>
          <w:tcPr>
            <w:tcW w:w="6944" w:type="dxa"/>
            <w:gridSpan w:val="2"/>
          </w:tcPr>
          <w:p w:rsidR="00655BB4" w:rsidRDefault="00655BB4">
            <w:pPr>
              <w:spacing w:line="276" w:lineRule="auto"/>
              <w:jc w:val="both"/>
              <w:rPr>
                <w:noProof w:val="0"/>
              </w:rPr>
            </w:pPr>
          </w:p>
        </w:tc>
      </w:tr>
      <w:tr w:rsidR="00655BB4" w:rsidTr="00655BB4">
        <w:tc>
          <w:tcPr>
            <w:tcW w:w="2268" w:type="dxa"/>
          </w:tcPr>
          <w:p w:rsidR="00655BB4" w:rsidRDefault="00655BB4">
            <w:pPr>
              <w:spacing w:line="276" w:lineRule="auto"/>
              <w:rPr>
                <w:b/>
                <w:bCs/>
                <w:noProof w:val="0"/>
                <w:u w:val="single"/>
              </w:rPr>
            </w:pPr>
            <w:r>
              <w:rPr>
                <w:b/>
                <w:bCs/>
                <w:noProof w:val="0"/>
                <w:u w:val="single"/>
              </w:rPr>
              <w:t>Davetliler</w:t>
            </w:r>
          </w:p>
        </w:tc>
        <w:tc>
          <w:tcPr>
            <w:tcW w:w="540" w:type="dxa"/>
          </w:tcPr>
          <w:p w:rsidR="00655BB4" w:rsidRDefault="00655BB4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1.</w:t>
            </w:r>
          </w:p>
        </w:tc>
        <w:tc>
          <w:tcPr>
            <w:tcW w:w="6404" w:type="dxa"/>
          </w:tcPr>
          <w:p w:rsidR="00655BB4" w:rsidRDefault="00655BB4" w:rsidP="00655BB4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Sayın Kemal Deniz Dana (Sağlık Bakanlığı Müsteşarı)</w:t>
            </w:r>
          </w:p>
        </w:tc>
      </w:tr>
      <w:tr w:rsidR="00655BB4" w:rsidTr="00655BB4">
        <w:tc>
          <w:tcPr>
            <w:tcW w:w="2268" w:type="dxa"/>
          </w:tcPr>
          <w:p w:rsidR="00655BB4" w:rsidRDefault="00655BB4">
            <w:pPr>
              <w:spacing w:line="276" w:lineRule="auto"/>
              <w:rPr>
                <w:b/>
                <w:bCs/>
                <w:noProof w:val="0"/>
                <w:u w:val="single"/>
              </w:rPr>
            </w:pPr>
          </w:p>
        </w:tc>
        <w:tc>
          <w:tcPr>
            <w:tcW w:w="540" w:type="dxa"/>
          </w:tcPr>
          <w:p w:rsidR="00655BB4" w:rsidRDefault="00655BB4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2.</w:t>
            </w:r>
          </w:p>
        </w:tc>
        <w:tc>
          <w:tcPr>
            <w:tcW w:w="6404" w:type="dxa"/>
          </w:tcPr>
          <w:p w:rsidR="00655BB4" w:rsidRDefault="00655BB4" w:rsidP="00655BB4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Sayın </w:t>
            </w:r>
            <w:r w:rsidR="007E5F48">
              <w:rPr>
                <w:noProof w:val="0"/>
              </w:rPr>
              <w:t>Mehmet Tatar (Devlet Laboratuvarı Müdürü)</w:t>
            </w:r>
          </w:p>
        </w:tc>
      </w:tr>
      <w:tr w:rsidR="007E5F48" w:rsidTr="00655BB4">
        <w:tc>
          <w:tcPr>
            <w:tcW w:w="2268" w:type="dxa"/>
          </w:tcPr>
          <w:p w:rsidR="007E5F48" w:rsidRDefault="007E5F48">
            <w:pPr>
              <w:spacing w:line="276" w:lineRule="auto"/>
              <w:rPr>
                <w:b/>
                <w:bCs/>
                <w:noProof w:val="0"/>
                <w:u w:val="single"/>
              </w:rPr>
            </w:pPr>
          </w:p>
        </w:tc>
        <w:tc>
          <w:tcPr>
            <w:tcW w:w="540" w:type="dxa"/>
          </w:tcPr>
          <w:p w:rsidR="007E5F48" w:rsidRDefault="007E5F48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3.</w:t>
            </w:r>
          </w:p>
        </w:tc>
        <w:tc>
          <w:tcPr>
            <w:tcW w:w="6404" w:type="dxa"/>
          </w:tcPr>
          <w:p w:rsidR="007E5F48" w:rsidRDefault="007E5F48" w:rsidP="00655BB4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Sayın </w:t>
            </w:r>
            <w:r w:rsidR="008673A1">
              <w:rPr>
                <w:noProof w:val="0"/>
              </w:rPr>
              <w:t xml:space="preserve">Süleyman </w:t>
            </w:r>
            <w:proofErr w:type="spellStart"/>
            <w:r w:rsidR="008673A1">
              <w:rPr>
                <w:noProof w:val="0"/>
              </w:rPr>
              <w:t>Şakar</w:t>
            </w:r>
            <w:proofErr w:type="spellEnd"/>
            <w:r w:rsidR="008673A1">
              <w:rPr>
                <w:noProof w:val="0"/>
              </w:rPr>
              <w:t xml:space="preserve"> (Devlet Laboratuvarı Eski Müdürü)</w:t>
            </w:r>
          </w:p>
        </w:tc>
      </w:tr>
      <w:tr w:rsidR="00655BB4" w:rsidTr="00655BB4">
        <w:tc>
          <w:tcPr>
            <w:tcW w:w="2268" w:type="dxa"/>
          </w:tcPr>
          <w:p w:rsidR="00655BB4" w:rsidRDefault="00655BB4">
            <w:pPr>
              <w:spacing w:line="276" w:lineRule="auto"/>
              <w:rPr>
                <w:b/>
                <w:bCs/>
                <w:noProof w:val="0"/>
                <w:u w:val="single"/>
              </w:rPr>
            </w:pPr>
          </w:p>
        </w:tc>
        <w:tc>
          <w:tcPr>
            <w:tcW w:w="540" w:type="dxa"/>
          </w:tcPr>
          <w:p w:rsidR="00655BB4" w:rsidRDefault="00655BB4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6404" w:type="dxa"/>
          </w:tcPr>
          <w:p w:rsidR="00655BB4" w:rsidRDefault="00655BB4">
            <w:pPr>
              <w:spacing w:line="276" w:lineRule="auto"/>
              <w:jc w:val="both"/>
              <w:rPr>
                <w:noProof w:val="0"/>
              </w:rPr>
            </w:pPr>
          </w:p>
        </w:tc>
      </w:tr>
      <w:tr w:rsidR="006160C1" w:rsidTr="006160C1">
        <w:tc>
          <w:tcPr>
            <w:tcW w:w="2268" w:type="dxa"/>
            <w:hideMark/>
          </w:tcPr>
          <w:p w:rsidR="006160C1" w:rsidRDefault="006160C1">
            <w:pPr>
              <w:spacing w:line="276" w:lineRule="auto"/>
              <w:jc w:val="both"/>
              <w:rPr>
                <w:b/>
                <w:bCs/>
                <w:noProof w:val="0"/>
                <w:u w:val="single"/>
              </w:rPr>
            </w:pPr>
            <w:r>
              <w:rPr>
                <w:b/>
                <w:bCs/>
                <w:noProof w:val="0"/>
                <w:u w:val="single"/>
              </w:rPr>
              <w:t>Dağıtım:</w:t>
            </w:r>
          </w:p>
        </w:tc>
        <w:tc>
          <w:tcPr>
            <w:tcW w:w="540" w:type="dxa"/>
            <w:hideMark/>
          </w:tcPr>
          <w:p w:rsidR="006160C1" w:rsidRDefault="006160C1">
            <w:pPr>
              <w:spacing w:line="276" w:lineRule="auto"/>
              <w:jc w:val="right"/>
              <w:rPr>
                <w:noProof w:val="0"/>
              </w:rPr>
            </w:pPr>
            <w:r>
              <w:rPr>
                <w:noProof w:val="0"/>
              </w:rPr>
              <w:t>1.</w:t>
            </w:r>
          </w:p>
          <w:p w:rsidR="006160C1" w:rsidRDefault="006160C1">
            <w:pPr>
              <w:spacing w:line="276" w:lineRule="auto"/>
              <w:jc w:val="right"/>
              <w:rPr>
                <w:noProof w:val="0"/>
              </w:rPr>
            </w:pPr>
            <w:r>
              <w:rPr>
                <w:noProof w:val="0"/>
              </w:rPr>
              <w:t>2.</w:t>
            </w:r>
          </w:p>
          <w:p w:rsidR="006160C1" w:rsidRDefault="006160C1">
            <w:pPr>
              <w:spacing w:line="276" w:lineRule="auto"/>
              <w:jc w:val="right"/>
              <w:rPr>
                <w:noProof w:val="0"/>
              </w:rPr>
            </w:pPr>
            <w:r>
              <w:rPr>
                <w:noProof w:val="0"/>
              </w:rPr>
              <w:t>3.</w:t>
            </w:r>
          </w:p>
          <w:p w:rsidR="006160C1" w:rsidRDefault="006160C1">
            <w:pPr>
              <w:spacing w:line="276" w:lineRule="auto"/>
              <w:jc w:val="right"/>
              <w:rPr>
                <w:noProof w:val="0"/>
              </w:rPr>
            </w:pPr>
            <w:r>
              <w:rPr>
                <w:noProof w:val="0"/>
              </w:rPr>
              <w:t>4.</w:t>
            </w:r>
          </w:p>
          <w:p w:rsidR="006160C1" w:rsidRDefault="006160C1">
            <w:pPr>
              <w:spacing w:line="276" w:lineRule="auto"/>
              <w:jc w:val="right"/>
              <w:rPr>
                <w:noProof w:val="0"/>
              </w:rPr>
            </w:pPr>
            <w:r>
              <w:rPr>
                <w:noProof w:val="0"/>
              </w:rPr>
              <w:t>5.</w:t>
            </w:r>
          </w:p>
          <w:p w:rsidR="006160C1" w:rsidRDefault="006160C1">
            <w:pPr>
              <w:spacing w:line="276" w:lineRule="auto"/>
              <w:jc w:val="right"/>
              <w:rPr>
                <w:noProof w:val="0"/>
              </w:rPr>
            </w:pPr>
            <w:r>
              <w:rPr>
                <w:noProof w:val="0"/>
              </w:rPr>
              <w:t>6.</w:t>
            </w:r>
          </w:p>
        </w:tc>
        <w:tc>
          <w:tcPr>
            <w:tcW w:w="6404" w:type="dxa"/>
            <w:hideMark/>
          </w:tcPr>
          <w:p w:rsidR="006160C1" w:rsidRDefault="006160C1">
            <w:pPr>
              <w:spacing w:line="276" w:lineRule="auto"/>
              <w:rPr>
                <w:noProof w:val="0"/>
              </w:rPr>
            </w:pPr>
            <w:r>
              <w:rPr>
                <w:noProof w:val="0"/>
              </w:rPr>
              <w:t>KKTC Başbakanlığı,</w:t>
            </w:r>
          </w:p>
          <w:p w:rsidR="006160C1" w:rsidRDefault="006160C1">
            <w:pPr>
              <w:spacing w:line="276" w:lineRule="auto"/>
              <w:rPr>
                <w:noProof w:val="0"/>
              </w:rPr>
            </w:pPr>
            <w:r>
              <w:rPr>
                <w:noProof w:val="0"/>
              </w:rPr>
              <w:t>Başbakan Yardımcılığı ve Maliye Bakanlığı,</w:t>
            </w:r>
          </w:p>
          <w:p w:rsidR="006160C1" w:rsidRDefault="006160C1">
            <w:pPr>
              <w:spacing w:line="276" w:lineRule="auto"/>
              <w:rPr>
                <w:noProof w:val="0"/>
              </w:rPr>
            </w:pPr>
            <w:r>
              <w:rPr>
                <w:noProof w:val="0"/>
              </w:rPr>
              <w:t>CTP-BG Meclis Grubu Başkanlığı,</w:t>
            </w:r>
          </w:p>
          <w:p w:rsidR="006160C1" w:rsidRDefault="006160C1">
            <w:pPr>
              <w:spacing w:line="276" w:lineRule="auto"/>
              <w:rPr>
                <w:noProof w:val="0"/>
              </w:rPr>
            </w:pPr>
            <w:r>
              <w:rPr>
                <w:noProof w:val="0"/>
              </w:rPr>
              <w:t>UBP Meclis Grubu Başkanlığı,</w:t>
            </w:r>
          </w:p>
          <w:p w:rsidR="006160C1" w:rsidRDefault="006160C1">
            <w:pPr>
              <w:spacing w:line="276" w:lineRule="auto"/>
              <w:rPr>
                <w:noProof w:val="0"/>
              </w:rPr>
            </w:pPr>
            <w:proofErr w:type="gramStart"/>
            <w:r>
              <w:rPr>
                <w:noProof w:val="0"/>
              </w:rPr>
              <w:t>DP  Meclis</w:t>
            </w:r>
            <w:proofErr w:type="gramEnd"/>
            <w:r>
              <w:rPr>
                <w:noProof w:val="0"/>
              </w:rPr>
              <w:t xml:space="preserve"> Grubu Başkanlığı,</w:t>
            </w:r>
          </w:p>
          <w:p w:rsidR="006160C1" w:rsidRDefault="006160C1">
            <w:pPr>
              <w:spacing w:line="276" w:lineRule="auto"/>
              <w:rPr>
                <w:noProof w:val="0"/>
              </w:rPr>
            </w:pPr>
            <w:r>
              <w:rPr>
                <w:noProof w:val="0"/>
              </w:rPr>
              <w:t>TDP Başkanlığı.</w:t>
            </w:r>
          </w:p>
        </w:tc>
      </w:tr>
    </w:tbl>
    <w:p w:rsidR="006160C1" w:rsidRDefault="006160C1" w:rsidP="006160C1">
      <w:pPr>
        <w:rPr>
          <w:noProof w:val="0"/>
        </w:rPr>
      </w:pPr>
    </w:p>
    <w:p w:rsidR="006160C1" w:rsidRDefault="006160C1" w:rsidP="006160C1">
      <w:pPr>
        <w:rPr>
          <w:noProof w:val="0"/>
        </w:rPr>
      </w:pPr>
    </w:p>
    <w:p w:rsidR="006160C1" w:rsidRDefault="006160C1" w:rsidP="006160C1"/>
    <w:p w:rsidR="00FB3843" w:rsidRDefault="00FB3843"/>
    <w:sectPr w:rsidR="00FB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C1"/>
    <w:rsid w:val="006160C1"/>
    <w:rsid w:val="00655BB4"/>
    <w:rsid w:val="007E5A8E"/>
    <w:rsid w:val="007E5F48"/>
    <w:rsid w:val="00845ABD"/>
    <w:rsid w:val="008673A1"/>
    <w:rsid w:val="00F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gunduz</dc:creator>
  <cp:lastModifiedBy>pinar gunduz</cp:lastModifiedBy>
  <cp:revision>3</cp:revision>
  <cp:lastPrinted>2017-05-22T09:16:00Z</cp:lastPrinted>
  <dcterms:created xsi:type="dcterms:W3CDTF">2017-05-22T08:42:00Z</dcterms:created>
  <dcterms:modified xsi:type="dcterms:W3CDTF">2017-05-22T09:21:00Z</dcterms:modified>
</cp:coreProperties>
</file>