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97" w:rsidRPr="00626216" w:rsidRDefault="005C0797" w:rsidP="006B44D4">
      <w:pPr>
        <w:pStyle w:val="ListParagraph"/>
        <w:spacing w:before="0" w:beforeAutospacing="0" w:after="0" w:afterAutospacing="0"/>
        <w:contextualSpacing/>
        <w:jc w:val="center"/>
        <w:rPr>
          <w:b/>
          <w:sz w:val="26"/>
          <w:szCs w:val="26"/>
          <w:u w:val="single"/>
        </w:rPr>
      </w:pPr>
      <w:r w:rsidRPr="00626216">
        <w:rPr>
          <w:noProof/>
          <w:sz w:val="26"/>
          <w:szCs w:val="26"/>
        </w:rPr>
        <w:drawing>
          <wp:inline distT="0" distB="0" distL="0" distR="0">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4"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5C0797" w:rsidRPr="00626216" w:rsidRDefault="005C0797" w:rsidP="006B44D4">
      <w:pPr>
        <w:pStyle w:val="ListParagraph"/>
        <w:spacing w:before="0" w:beforeAutospacing="0" w:after="0" w:afterAutospacing="0"/>
        <w:contextualSpacing/>
        <w:jc w:val="center"/>
        <w:rPr>
          <w:b/>
          <w:sz w:val="26"/>
          <w:szCs w:val="26"/>
          <w:u w:val="single"/>
        </w:rPr>
      </w:pPr>
    </w:p>
    <w:p w:rsidR="005C0797" w:rsidRPr="00626216" w:rsidRDefault="005C0797" w:rsidP="006B44D4">
      <w:pPr>
        <w:spacing w:after="0" w:line="240" w:lineRule="auto"/>
        <w:jc w:val="center"/>
        <w:rPr>
          <w:rFonts w:ascii="Times New Roman" w:hAnsi="Times New Roman"/>
          <w:b/>
          <w:sz w:val="26"/>
          <w:szCs w:val="26"/>
        </w:rPr>
      </w:pPr>
      <w:r w:rsidRPr="00626216">
        <w:rPr>
          <w:rFonts w:ascii="Times New Roman" w:hAnsi="Times New Roman"/>
          <w:b/>
          <w:sz w:val="26"/>
          <w:szCs w:val="26"/>
        </w:rPr>
        <w:t>KUZEY KIBRIS TÜRK CUMHURİYETİ</w:t>
      </w:r>
    </w:p>
    <w:p w:rsidR="005C0797" w:rsidRPr="00626216" w:rsidRDefault="005C0797" w:rsidP="006B44D4">
      <w:pPr>
        <w:spacing w:after="0" w:line="240" w:lineRule="auto"/>
        <w:jc w:val="center"/>
        <w:rPr>
          <w:rFonts w:ascii="Times New Roman" w:hAnsi="Times New Roman"/>
          <w:b/>
          <w:sz w:val="26"/>
          <w:szCs w:val="26"/>
        </w:rPr>
      </w:pPr>
      <w:r w:rsidRPr="00626216">
        <w:rPr>
          <w:rFonts w:ascii="Times New Roman" w:hAnsi="Times New Roman"/>
          <w:b/>
          <w:sz w:val="26"/>
          <w:szCs w:val="26"/>
        </w:rPr>
        <w:t>CUMHURİYET MECLİSİ BAŞKANLIĞI MECLİS GENEL SEKRETERLİĞİ</w:t>
      </w:r>
    </w:p>
    <w:p w:rsidR="005C0797" w:rsidRPr="00626216" w:rsidRDefault="005C0797" w:rsidP="006B44D4">
      <w:pPr>
        <w:spacing w:after="0" w:line="240" w:lineRule="auto"/>
        <w:jc w:val="center"/>
        <w:rPr>
          <w:rFonts w:ascii="Times New Roman" w:hAnsi="Times New Roman"/>
          <w:b/>
          <w:sz w:val="26"/>
          <w:szCs w:val="26"/>
        </w:rPr>
      </w:pPr>
      <w:r w:rsidRPr="00626216">
        <w:rPr>
          <w:rFonts w:ascii="Times New Roman" w:hAnsi="Times New Roman"/>
          <w:b/>
          <w:sz w:val="26"/>
          <w:szCs w:val="26"/>
        </w:rPr>
        <w:t>YASALAR, KARARLAR VE TUTANAKLAR MÜDÜRLÜĞÜ</w:t>
      </w:r>
    </w:p>
    <w:p w:rsidR="005C0797" w:rsidRPr="00626216" w:rsidRDefault="005C0797" w:rsidP="006B44D4">
      <w:pPr>
        <w:spacing w:after="0" w:line="240" w:lineRule="auto"/>
        <w:jc w:val="center"/>
        <w:rPr>
          <w:rFonts w:ascii="Times New Roman" w:hAnsi="Times New Roman"/>
          <w:b/>
          <w:sz w:val="26"/>
          <w:szCs w:val="26"/>
        </w:rPr>
      </w:pPr>
    </w:p>
    <w:p w:rsidR="005C0797" w:rsidRPr="00626216" w:rsidRDefault="005C0797" w:rsidP="006B44D4">
      <w:pPr>
        <w:spacing w:after="0" w:line="240" w:lineRule="auto"/>
        <w:jc w:val="center"/>
        <w:rPr>
          <w:rFonts w:ascii="Times New Roman" w:hAnsi="Times New Roman"/>
          <w:b/>
          <w:sz w:val="26"/>
          <w:szCs w:val="26"/>
        </w:rPr>
      </w:pPr>
    </w:p>
    <w:p w:rsidR="005C0797" w:rsidRPr="00626216" w:rsidRDefault="00897D60" w:rsidP="006B44D4">
      <w:pPr>
        <w:spacing w:after="0" w:line="240" w:lineRule="auto"/>
        <w:jc w:val="center"/>
        <w:rPr>
          <w:rFonts w:ascii="Times New Roman" w:hAnsi="Times New Roman"/>
          <w:b/>
          <w:sz w:val="26"/>
          <w:szCs w:val="26"/>
          <w:u w:val="single"/>
        </w:rPr>
      </w:pPr>
      <w:r w:rsidRPr="00626216">
        <w:rPr>
          <w:rFonts w:ascii="Times New Roman" w:hAnsi="Times New Roman"/>
          <w:b/>
          <w:sz w:val="26"/>
          <w:szCs w:val="26"/>
          <w:u w:val="single"/>
        </w:rPr>
        <w:t xml:space="preserve">20-24 </w:t>
      </w:r>
      <w:r w:rsidR="005C0797" w:rsidRPr="00626216">
        <w:rPr>
          <w:rFonts w:ascii="Times New Roman" w:hAnsi="Times New Roman"/>
          <w:b/>
          <w:sz w:val="26"/>
          <w:szCs w:val="26"/>
          <w:u w:val="single"/>
        </w:rPr>
        <w:t xml:space="preserve"> Şubat 2017  Tarihleri Arasında Yapılan Komite Çalışmaları</w:t>
      </w:r>
    </w:p>
    <w:p w:rsidR="005C0797" w:rsidRPr="00626216" w:rsidRDefault="005C0797" w:rsidP="00626216">
      <w:pPr>
        <w:spacing w:after="0" w:line="240" w:lineRule="auto"/>
        <w:jc w:val="both"/>
        <w:rPr>
          <w:rFonts w:ascii="Times New Roman" w:hAnsi="Times New Roman"/>
          <w:b/>
          <w:sz w:val="26"/>
          <w:szCs w:val="26"/>
          <w:u w:val="single"/>
        </w:rPr>
      </w:pPr>
    </w:p>
    <w:p w:rsidR="00897D60" w:rsidRPr="00626216" w:rsidRDefault="00897D60" w:rsidP="00626216">
      <w:pPr>
        <w:spacing w:after="0" w:line="240" w:lineRule="auto"/>
        <w:ind w:firstLine="708"/>
        <w:jc w:val="both"/>
        <w:rPr>
          <w:rFonts w:ascii="Times New Roman" w:hAnsi="Times New Roman"/>
          <w:sz w:val="26"/>
          <w:szCs w:val="26"/>
        </w:rPr>
      </w:pPr>
      <w:r w:rsidRPr="00626216">
        <w:rPr>
          <w:rFonts w:ascii="Times New Roman" w:hAnsi="Times New Roman"/>
          <w:sz w:val="26"/>
          <w:szCs w:val="26"/>
        </w:rPr>
        <w:t xml:space="preserve">20 Şubat 2017 tarihinde Başkanlığında Sn.Dr.Esat Ergün Serdaroğlu toplanan </w:t>
      </w:r>
      <w:r w:rsidRPr="00626216">
        <w:rPr>
          <w:rFonts w:ascii="Times New Roman" w:hAnsi="Times New Roman"/>
          <w:b/>
          <w:sz w:val="26"/>
          <w:szCs w:val="26"/>
        </w:rPr>
        <w:t>Dilekçe ve Ombudsman Komitesi</w:t>
      </w:r>
      <w:r w:rsidRPr="00626216">
        <w:rPr>
          <w:rFonts w:ascii="Times New Roman" w:hAnsi="Times New Roman"/>
          <w:sz w:val="26"/>
          <w:szCs w:val="26"/>
        </w:rPr>
        <w:t xml:space="preserve"> gündeminde bulunan bazı dilekçeleri ve Ombudsman Raporlarını konu ile </w:t>
      </w:r>
      <w:r w:rsidRPr="00626216">
        <w:rPr>
          <w:rFonts w:ascii="Times New Roman" w:eastAsia="Times New Roman" w:hAnsi="Times New Roman"/>
          <w:bCs/>
          <w:color w:val="000000"/>
          <w:sz w:val="26"/>
          <w:szCs w:val="26"/>
          <w:lang w:eastAsia="tr-TR"/>
        </w:rPr>
        <w:t>ilgili kurum ve kuruluş yetkililerinin</w:t>
      </w:r>
      <w:r w:rsidRPr="00626216">
        <w:rPr>
          <w:rFonts w:ascii="Times New Roman" w:hAnsi="Times New Roman"/>
          <w:sz w:val="26"/>
          <w:szCs w:val="26"/>
        </w:rPr>
        <w:t xml:space="preserve"> vermiş  oldukları bilgiler çerçevesinde görüşmüş ve sonuçlandırarak Genel Kurula havale  etmiştir.</w:t>
      </w:r>
    </w:p>
    <w:p w:rsidR="00897D60" w:rsidRPr="00626216" w:rsidRDefault="00897D60" w:rsidP="00626216">
      <w:pPr>
        <w:spacing w:after="0" w:line="240" w:lineRule="auto"/>
        <w:ind w:firstLine="708"/>
        <w:jc w:val="both"/>
        <w:rPr>
          <w:rFonts w:ascii="Times New Roman" w:hAnsi="Times New Roman"/>
          <w:sz w:val="26"/>
          <w:szCs w:val="26"/>
        </w:rPr>
      </w:pPr>
      <w:r w:rsidRPr="00626216">
        <w:rPr>
          <w:rFonts w:ascii="Times New Roman" w:hAnsi="Times New Roman"/>
          <w:sz w:val="26"/>
          <w:szCs w:val="26"/>
        </w:rPr>
        <w:t xml:space="preserve">Komitenin bu toplantısına Sn.Dr.Hüseyin Erçal, Sn.Dr.Mustafa Arabacıoğlu, Sn.Dr. Ahmet Kaşif ve  Sn.Dr.Ali Pilli  </w:t>
      </w:r>
      <w:r w:rsidRPr="00626216">
        <w:rPr>
          <w:rFonts w:ascii="Times New Roman" w:eastAsia="Times New Roman" w:hAnsi="Times New Roman"/>
          <w:bCs/>
          <w:color w:val="000000"/>
          <w:sz w:val="26"/>
          <w:szCs w:val="26"/>
          <w:lang w:eastAsia="tr-TR"/>
        </w:rPr>
        <w:t xml:space="preserve">katılırken; </w:t>
      </w:r>
      <w:r w:rsidRPr="00626216">
        <w:rPr>
          <w:rFonts w:ascii="Times New Roman" w:hAnsi="Times New Roman"/>
          <w:sz w:val="26"/>
          <w:szCs w:val="26"/>
        </w:rPr>
        <w:t>Sn.Fazilet Özdenefe ve  Sn. Dr. Salih İzbul mazaretli olduklarından katılmamıştır.</w:t>
      </w:r>
    </w:p>
    <w:p w:rsidR="0088388B" w:rsidRPr="00626216" w:rsidRDefault="0088388B" w:rsidP="00626216">
      <w:pPr>
        <w:spacing w:after="0" w:line="240" w:lineRule="auto"/>
        <w:ind w:firstLine="708"/>
        <w:jc w:val="both"/>
        <w:rPr>
          <w:rFonts w:ascii="Times New Roman" w:hAnsi="Times New Roman"/>
          <w:sz w:val="26"/>
          <w:szCs w:val="26"/>
        </w:rPr>
      </w:pPr>
    </w:p>
    <w:p w:rsidR="00CD79B4" w:rsidRPr="00626216" w:rsidRDefault="00182120" w:rsidP="00626216">
      <w:pPr>
        <w:spacing w:after="0" w:line="240" w:lineRule="auto"/>
        <w:ind w:firstLine="708"/>
        <w:jc w:val="both"/>
        <w:rPr>
          <w:rFonts w:ascii="Times New Roman" w:hAnsi="Times New Roman"/>
          <w:sz w:val="26"/>
          <w:szCs w:val="26"/>
        </w:rPr>
      </w:pPr>
      <w:r>
        <w:rPr>
          <w:rFonts w:ascii="Times New Roman" w:hAnsi="Times New Roman"/>
          <w:sz w:val="26"/>
          <w:szCs w:val="26"/>
        </w:rPr>
        <w:t>22</w:t>
      </w:r>
      <w:r w:rsidR="0088388B" w:rsidRPr="00626216">
        <w:rPr>
          <w:rFonts w:ascii="Times New Roman" w:hAnsi="Times New Roman"/>
          <w:sz w:val="26"/>
          <w:szCs w:val="26"/>
        </w:rPr>
        <w:t xml:space="preserve"> Şubat  2017 tarihinde Sn. İzlem Gürçağ Başkanlığında toplanan </w:t>
      </w:r>
      <w:r w:rsidR="0088388B" w:rsidRPr="00626216">
        <w:rPr>
          <w:rFonts w:ascii="Times New Roman" w:hAnsi="Times New Roman"/>
          <w:b/>
          <w:sz w:val="26"/>
          <w:szCs w:val="26"/>
        </w:rPr>
        <w:t xml:space="preserve">Hukuk Siyasi  İşler ve Dışilişkiler Komitesi, </w:t>
      </w:r>
      <w:r w:rsidR="0088388B" w:rsidRPr="00626216">
        <w:rPr>
          <w:rFonts w:ascii="Times New Roman" w:hAnsi="Times New Roman"/>
          <w:sz w:val="26"/>
          <w:szCs w:val="26"/>
        </w:rPr>
        <w:t xml:space="preserve">gündeminde bulunan ve </w:t>
      </w:r>
      <w:r w:rsidR="00CD79B4" w:rsidRPr="00626216">
        <w:rPr>
          <w:rFonts w:ascii="Times New Roman" w:hAnsi="Times New Roman"/>
          <w:b/>
          <w:sz w:val="26"/>
          <w:szCs w:val="26"/>
        </w:rPr>
        <w:t>Sayıştay Başkanlığı üyleliğine  ilişkin aday değerlendirmelerini</w:t>
      </w:r>
      <w:r w:rsidR="00CD79B4" w:rsidRPr="00626216">
        <w:rPr>
          <w:rFonts w:ascii="Times New Roman" w:hAnsi="Times New Roman"/>
          <w:sz w:val="26"/>
          <w:szCs w:val="26"/>
        </w:rPr>
        <w:t xml:space="preserve"> yaparak hazırlamış olduğu Raporu Genel Kurula havale etmiştir. </w:t>
      </w:r>
    </w:p>
    <w:p w:rsidR="00626216" w:rsidRPr="00626216" w:rsidRDefault="00626216" w:rsidP="00626216">
      <w:pPr>
        <w:spacing w:after="0" w:line="240" w:lineRule="auto"/>
        <w:ind w:firstLine="708"/>
        <w:jc w:val="both"/>
        <w:rPr>
          <w:rFonts w:ascii="Times New Roman" w:hAnsi="Times New Roman"/>
          <w:sz w:val="26"/>
          <w:szCs w:val="26"/>
        </w:rPr>
      </w:pPr>
      <w:r w:rsidRPr="00626216">
        <w:rPr>
          <w:rFonts w:ascii="Times New Roman" w:hAnsi="Times New Roman"/>
          <w:sz w:val="26"/>
          <w:szCs w:val="26"/>
        </w:rPr>
        <w:t xml:space="preserve">Komite ayrıca kamu güvenliğini tamamlayıcı mahiyetteki özel güvenlik hizmetlerinin yerine getirilmesine ilişkin esas ve usuller ile özel güvenlik izninin verilmesine, bu hizmeti yerine getirecek kişi ve kuruluşların ruhsatlandırılmasına ve denetlenmesine ilişkin hususları düzenleyen </w:t>
      </w:r>
      <w:r w:rsidRPr="00626216">
        <w:rPr>
          <w:rFonts w:ascii="Times New Roman" w:hAnsi="Times New Roman"/>
          <w:b/>
          <w:sz w:val="26"/>
          <w:szCs w:val="26"/>
        </w:rPr>
        <w:t xml:space="preserve">Özel Güvenlik Yasa Tasarısını </w:t>
      </w:r>
      <w:r w:rsidRPr="00626216">
        <w:rPr>
          <w:rFonts w:ascii="Times New Roman" w:hAnsi="Times New Roman"/>
          <w:sz w:val="26"/>
          <w:szCs w:val="26"/>
        </w:rPr>
        <w:t xml:space="preserve">görüşmeye devam etmiştir.  </w:t>
      </w:r>
    </w:p>
    <w:p w:rsidR="0088388B" w:rsidRPr="00626216" w:rsidRDefault="0088388B" w:rsidP="00626216">
      <w:pPr>
        <w:spacing w:after="0" w:line="240" w:lineRule="auto"/>
        <w:ind w:firstLine="708"/>
        <w:jc w:val="both"/>
        <w:rPr>
          <w:rFonts w:ascii="Times New Roman" w:hAnsi="Times New Roman"/>
          <w:sz w:val="26"/>
          <w:szCs w:val="26"/>
        </w:rPr>
      </w:pPr>
      <w:r w:rsidRPr="00626216">
        <w:rPr>
          <w:rFonts w:ascii="Times New Roman" w:hAnsi="Times New Roman"/>
          <w:sz w:val="26"/>
          <w:szCs w:val="26"/>
        </w:rPr>
        <w:t>Komitenin bu toplantısına Sn.Teberrüken Uluçay ve  Sn.Dr.Erdal Ö</w:t>
      </w:r>
      <w:r w:rsidR="00E0706C">
        <w:rPr>
          <w:rFonts w:ascii="Times New Roman" w:hAnsi="Times New Roman"/>
          <w:sz w:val="26"/>
          <w:szCs w:val="26"/>
        </w:rPr>
        <w:t>zçenk  katılırken;</w:t>
      </w:r>
      <w:r w:rsidR="00E0706C" w:rsidRPr="00E0706C">
        <w:rPr>
          <w:rFonts w:ascii="Times New Roman" w:hAnsi="Times New Roman"/>
          <w:sz w:val="26"/>
          <w:szCs w:val="26"/>
        </w:rPr>
        <w:t xml:space="preserve"> </w:t>
      </w:r>
      <w:r w:rsidR="00E0706C">
        <w:rPr>
          <w:rFonts w:ascii="Times New Roman" w:hAnsi="Times New Roman"/>
          <w:sz w:val="26"/>
          <w:szCs w:val="26"/>
        </w:rPr>
        <w:t xml:space="preserve">Sn. Mustafa Arabacıoğlu ve </w:t>
      </w:r>
      <w:r w:rsidR="00E0706C" w:rsidRPr="00626216">
        <w:rPr>
          <w:rFonts w:ascii="Times New Roman" w:hAnsi="Times New Roman"/>
          <w:sz w:val="26"/>
          <w:szCs w:val="26"/>
        </w:rPr>
        <w:t xml:space="preserve"> Sn.Asım Akansoy</w:t>
      </w:r>
      <w:r w:rsidR="00E0706C">
        <w:rPr>
          <w:rFonts w:ascii="Times New Roman" w:hAnsi="Times New Roman"/>
          <w:sz w:val="26"/>
          <w:szCs w:val="26"/>
        </w:rPr>
        <w:t xml:space="preserve"> </w:t>
      </w:r>
      <w:r w:rsidR="00182120" w:rsidRPr="00626216">
        <w:rPr>
          <w:rFonts w:ascii="Times New Roman" w:hAnsi="Times New Roman"/>
          <w:sz w:val="26"/>
          <w:szCs w:val="26"/>
        </w:rPr>
        <w:t xml:space="preserve">mazaretli olduklarından </w:t>
      </w:r>
      <w:r w:rsidR="00E0706C">
        <w:rPr>
          <w:rFonts w:ascii="Times New Roman" w:hAnsi="Times New Roman"/>
          <w:sz w:val="26"/>
          <w:szCs w:val="26"/>
        </w:rPr>
        <w:t>katılmamıştır.</w:t>
      </w:r>
    </w:p>
    <w:p w:rsidR="00C630B1" w:rsidRPr="00626216" w:rsidRDefault="00C630B1" w:rsidP="00626216">
      <w:pPr>
        <w:spacing w:after="0" w:line="240" w:lineRule="auto"/>
        <w:ind w:firstLine="708"/>
        <w:jc w:val="both"/>
        <w:rPr>
          <w:rFonts w:ascii="Times New Roman" w:hAnsi="Times New Roman"/>
          <w:sz w:val="26"/>
          <w:szCs w:val="26"/>
        </w:rPr>
      </w:pPr>
    </w:p>
    <w:p w:rsidR="00A140EE" w:rsidRDefault="00182120" w:rsidP="00626216">
      <w:pPr>
        <w:spacing w:after="0" w:line="240" w:lineRule="auto"/>
        <w:ind w:firstLine="708"/>
        <w:jc w:val="both"/>
        <w:rPr>
          <w:rFonts w:ascii="Times New Roman" w:eastAsia="Times New Roman" w:hAnsi="Times New Roman"/>
          <w:sz w:val="26"/>
          <w:szCs w:val="26"/>
          <w:lang w:eastAsia="tr-TR"/>
        </w:rPr>
      </w:pPr>
      <w:r>
        <w:rPr>
          <w:rFonts w:ascii="Times New Roman" w:hAnsi="Times New Roman"/>
          <w:sz w:val="26"/>
          <w:szCs w:val="26"/>
        </w:rPr>
        <w:t>22</w:t>
      </w:r>
      <w:r w:rsidR="005B2CC5" w:rsidRPr="00626216">
        <w:rPr>
          <w:rFonts w:ascii="Times New Roman" w:hAnsi="Times New Roman"/>
          <w:sz w:val="26"/>
          <w:szCs w:val="26"/>
        </w:rPr>
        <w:t xml:space="preserve"> Şubat 2017 tarihinde Ersin Tatar Başkanlığında toplanan </w:t>
      </w:r>
      <w:r w:rsidR="005B2CC5" w:rsidRPr="00626216">
        <w:rPr>
          <w:rFonts w:ascii="Times New Roman" w:hAnsi="Times New Roman"/>
          <w:b/>
          <w:sz w:val="26"/>
          <w:szCs w:val="26"/>
        </w:rPr>
        <w:t xml:space="preserve">Ekonomi, Maliye Bütçe ve Plan </w:t>
      </w:r>
      <w:r w:rsidR="005B2CC5" w:rsidRPr="00626216">
        <w:rPr>
          <w:rFonts w:ascii="Times New Roman" w:hAnsi="Times New Roman"/>
          <w:sz w:val="26"/>
          <w:szCs w:val="26"/>
        </w:rPr>
        <w:t xml:space="preserve"> </w:t>
      </w:r>
      <w:r w:rsidR="005B2CC5" w:rsidRPr="00626216">
        <w:rPr>
          <w:rFonts w:ascii="Times New Roman" w:hAnsi="Times New Roman"/>
          <w:b/>
          <w:sz w:val="26"/>
          <w:szCs w:val="26"/>
        </w:rPr>
        <w:t>Komitesi</w:t>
      </w:r>
      <w:r w:rsidR="005B2CC5" w:rsidRPr="00626216">
        <w:rPr>
          <w:rFonts w:ascii="Times New Roman" w:hAnsi="Times New Roman"/>
          <w:sz w:val="26"/>
          <w:szCs w:val="26"/>
        </w:rPr>
        <w:t xml:space="preserve"> gündeminde bulunan  </w:t>
      </w:r>
      <w:r w:rsidR="005B2CC5" w:rsidRPr="00626216">
        <w:rPr>
          <w:rFonts w:ascii="Times New Roman" w:eastAsia="Times New Roman" w:hAnsi="Times New Roman"/>
          <w:sz w:val="26"/>
          <w:szCs w:val="26"/>
          <w:lang w:eastAsia="tr-TR"/>
        </w:rPr>
        <w:t>ve kayıtları iptal edilen  motorlu araçlar ile kayıtları iptal edilmeyip geçmiş yıllara ait seyrüsefer borcu bulunan motorlu  araçların tekrardan kayıt altına alınmaları ve bu araç sahiplerinin devlete olan borçlarının tahsil edilebilmesine ilişkin düzenlemeler getirilmesi amaçlanan</w:t>
      </w:r>
      <w:r w:rsidR="005B2CC5" w:rsidRPr="00626216">
        <w:rPr>
          <w:rFonts w:ascii="Times New Roman" w:eastAsia="Times New Roman" w:hAnsi="Times New Roman"/>
          <w:sz w:val="26"/>
          <w:szCs w:val="26"/>
        </w:rPr>
        <w:t xml:space="preserve"> </w:t>
      </w:r>
      <w:r w:rsidR="005B2CC5" w:rsidRPr="00626216">
        <w:rPr>
          <w:rFonts w:ascii="Times New Roman" w:eastAsia="Times New Roman" w:hAnsi="Times New Roman"/>
          <w:b/>
          <w:sz w:val="26"/>
          <w:szCs w:val="26"/>
        </w:rPr>
        <w:t>Motorlu Araçlar ve Yol Trafik (Değişiklik) Yasa Tasarısı</w:t>
      </w:r>
      <w:r w:rsidR="005B2CC5" w:rsidRPr="00626216">
        <w:rPr>
          <w:rFonts w:ascii="Times New Roman" w:eastAsia="Times New Roman" w:hAnsi="Times New Roman"/>
          <w:b/>
          <w:sz w:val="26"/>
          <w:szCs w:val="26"/>
          <w:lang w:eastAsia="tr-TR"/>
        </w:rPr>
        <w:t>nı</w:t>
      </w:r>
      <w:r w:rsidR="009C1E4A">
        <w:rPr>
          <w:rFonts w:ascii="Times New Roman" w:eastAsia="Times New Roman" w:hAnsi="Times New Roman"/>
          <w:b/>
          <w:sz w:val="26"/>
          <w:szCs w:val="26"/>
          <w:lang w:eastAsia="tr-TR"/>
        </w:rPr>
        <w:t xml:space="preserve">, </w:t>
      </w:r>
      <w:r w:rsidR="005B2CC5" w:rsidRPr="00626216">
        <w:rPr>
          <w:rFonts w:ascii="Times New Roman" w:eastAsia="Times New Roman" w:hAnsi="Times New Roman"/>
          <w:sz w:val="26"/>
          <w:szCs w:val="26"/>
          <w:lang w:eastAsia="tr-TR"/>
        </w:rPr>
        <w:t xml:space="preserve"> </w:t>
      </w:r>
      <w:r w:rsidR="0052669D" w:rsidRPr="009C1E4A">
        <w:rPr>
          <w:rFonts w:ascii="Times New Roman" w:eastAsia="Times New Roman" w:hAnsi="Times New Roman"/>
          <w:b/>
          <w:sz w:val="26"/>
          <w:szCs w:val="26"/>
          <w:lang w:eastAsia="tr-TR"/>
        </w:rPr>
        <w:t>Kayıtları İptal Edilen Araçlar ile Kayıtları İptal Edilmeyip Geçmiş Yıllara Ait Seyrüsefer Borcu Bulunan Araçlar Hakkında Yasa Gücünde Kararna</w:t>
      </w:r>
      <w:r w:rsidR="009C1E4A">
        <w:rPr>
          <w:rFonts w:ascii="Times New Roman" w:eastAsia="Times New Roman" w:hAnsi="Times New Roman"/>
          <w:b/>
          <w:sz w:val="26"/>
          <w:szCs w:val="26"/>
          <w:lang w:eastAsia="tr-TR"/>
        </w:rPr>
        <w:t>me</w:t>
      </w:r>
      <w:r w:rsidR="0052669D" w:rsidRPr="0093654F">
        <w:rPr>
          <w:rFonts w:ascii="Times New Roman" w:eastAsia="Times New Roman" w:hAnsi="Times New Roman"/>
          <w:sz w:val="26"/>
          <w:szCs w:val="26"/>
          <w:lang w:eastAsia="tr-TR"/>
        </w:rPr>
        <w:t xml:space="preserve"> ile birlikte</w:t>
      </w:r>
      <w:r w:rsidR="00F7235A">
        <w:rPr>
          <w:rFonts w:ascii="Times New Roman" w:eastAsia="Times New Roman" w:hAnsi="Times New Roman"/>
          <w:sz w:val="26"/>
          <w:szCs w:val="26"/>
          <w:lang w:eastAsia="tr-TR"/>
        </w:rPr>
        <w:t xml:space="preserve"> </w:t>
      </w:r>
      <w:r w:rsidR="00C16B76" w:rsidRPr="0093654F">
        <w:rPr>
          <w:rFonts w:ascii="Times New Roman" w:hAnsi="Times New Roman"/>
          <w:sz w:val="26"/>
          <w:szCs w:val="26"/>
        </w:rPr>
        <w:t xml:space="preserve">Bakanlık yetkililerinin vermiş  oldukları bilgiler çerçevesinde </w:t>
      </w:r>
      <w:r w:rsidR="00F7235A">
        <w:rPr>
          <w:rFonts w:ascii="Times New Roman" w:eastAsia="Times New Roman" w:hAnsi="Times New Roman"/>
          <w:sz w:val="26"/>
          <w:szCs w:val="26"/>
          <w:lang w:eastAsia="tr-TR"/>
        </w:rPr>
        <w:t xml:space="preserve">görüşerek sonuçlandırmış; </w:t>
      </w:r>
    </w:p>
    <w:p w:rsidR="005B2CC5" w:rsidRPr="0093654F" w:rsidRDefault="00A423BF" w:rsidP="00626216">
      <w:pPr>
        <w:spacing w:after="0" w:line="240" w:lineRule="auto"/>
        <w:ind w:firstLine="708"/>
        <w:jc w:val="both"/>
        <w:rPr>
          <w:rFonts w:ascii="Times New Roman" w:hAnsi="Times New Roman"/>
          <w:sz w:val="26"/>
          <w:szCs w:val="26"/>
        </w:rPr>
      </w:pPr>
      <w:r>
        <w:rPr>
          <w:rFonts w:ascii="Times New Roman" w:eastAsia="Times New Roman" w:hAnsi="Times New Roman"/>
          <w:sz w:val="26"/>
          <w:szCs w:val="26"/>
          <w:lang w:eastAsia="tr-TR"/>
        </w:rPr>
        <w:t>A</w:t>
      </w:r>
      <w:r w:rsidR="00F7235A">
        <w:rPr>
          <w:rFonts w:ascii="Times New Roman" w:eastAsia="Times New Roman" w:hAnsi="Times New Roman"/>
          <w:sz w:val="26"/>
          <w:szCs w:val="26"/>
          <w:lang w:eastAsia="tr-TR"/>
        </w:rPr>
        <w:t xml:space="preserve">yrıca </w:t>
      </w:r>
      <w:r w:rsidR="00F7235A" w:rsidRPr="00F7235A">
        <w:rPr>
          <w:rFonts w:ascii="Times New Roman" w:eastAsia="Times New Roman" w:hAnsi="Times New Roman"/>
          <w:b/>
          <w:sz w:val="26"/>
          <w:szCs w:val="26"/>
          <w:lang w:eastAsia="tr-TR"/>
        </w:rPr>
        <w:t>Cumhurbaşkanınca Bir Daha Görüşülmek Üzere Geri Gönderilen Eski Eserler (Değişiklik) Yasası</w:t>
      </w:r>
      <w:r w:rsidR="00F7235A" w:rsidRPr="0093654F">
        <w:rPr>
          <w:rFonts w:ascii="Times New Roman" w:eastAsia="Times New Roman" w:hAnsi="Times New Roman"/>
          <w:sz w:val="26"/>
          <w:szCs w:val="26"/>
          <w:lang w:eastAsia="tr-TR"/>
        </w:rPr>
        <w:t xml:space="preserve"> </w:t>
      </w:r>
      <w:r w:rsidR="00C16B76">
        <w:rPr>
          <w:rFonts w:ascii="Times New Roman" w:eastAsia="Times New Roman" w:hAnsi="Times New Roman"/>
          <w:sz w:val="26"/>
          <w:szCs w:val="26"/>
          <w:lang w:eastAsia="tr-TR"/>
        </w:rPr>
        <w:t xml:space="preserve">da geri gönderilme  gerekçesi ışığında  </w:t>
      </w:r>
      <w:r w:rsidR="005B2CC5" w:rsidRPr="0093654F">
        <w:rPr>
          <w:rFonts w:ascii="Times New Roman" w:hAnsi="Times New Roman"/>
          <w:sz w:val="26"/>
          <w:szCs w:val="26"/>
        </w:rPr>
        <w:t xml:space="preserve">Bakanlık </w:t>
      </w:r>
      <w:r w:rsidR="005B2CC5" w:rsidRPr="0093654F">
        <w:rPr>
          <w:rFonts w:ascii="Times New Roman" w:hAnsi="Times New Roman"/>
          <w:sz w:val="26"/>
          <w:szCs w:val="26"/>
        </w:rPr>
        <w:lastRenderedPageBreak/>
        <w:t xml:space="preserve">yetkililerinin vermiş  oldukları </w:t>
      </w:r>
      <w:r w:rsidR="00A140EE">
        <w:rPr>
          <w:rFonts w:ascii="Times New Roman" w:hAnsi="Times New Roman"/>
          <w:sz w:val="26"/>
          <w:szCs w:val="26"/>
        </w:rPr>
        <w:t>bilgiler çerçevesinde görüşerek Genel Kurula havale etmiştir.</w:t>
      </w:r>
    </w:p>
    <w:p w:rsidR="0052669D" w:rsidRDefault="00251944" w:rsidP="00A140EE">
      <w:pPr>
        <w:spacing w:after="0" w:line="240" w:lineRule="auto"/>
        <w:ind w:firstLine="708"/>
        <w:jc w:val="both"/>
        <w:rPr>
          <w:rFonts w:ascii="Times New Roman" w:hAnsi="Times New Roman"/>
          <w:sz w:val="26"/>
          <w:szCs w:val="26"/>
        </w:rPr>
      </w:pPr>
      <w:r w:rsidRPr="0093654F">
        <w:rPr>
          <w:rFonts w:ascii="Times New Roman" w:hAnsi="Times New Roman"/>
          <w:sz w:val="26"/>
          <w:szCs w:val="26"/>
        </w:rPr>
        <w:t xml:space="preserve">Komite </w:t>
      </w:r>
      <w:r w:rsidR="00A140EE">
        <w:rPr>
          <w:rFonts w:ascii="Times New Roman" w:hAnsi="Times New Roman"/>
          <w:sz w:val="26"/>
          <w:szCs w:val="26"/>
        </w:rPr>
        <w:t xml:space="preserve">çalışmalarına </w:t>
      </w:r>
      <w:r w:rsidR="0052669D" w:rsidRPr="009C1E4A">
        <w:rPr>
          <w:rFonts w:ascii="Times New Roman" w:eastAsia="Times New Roman" w:hAnsi="Times New Roman"/>
          <w:b/>
          <w:sz w:val="26"/>
          <w:szCs w:val="26"/>
          <w:lang w:eastAsia="tr-TR"/>
        </w:rPr>
        <w:t>Türk Ajansı Kıbrıs (TAK) 2017 Mali Yılı Bütçe Yasa Tasarısı</w:t>
      </w:r>
      <w:r w:rsidR="0052669D" w:rsidRPr="009C1E4A">
        <w:rPr>
          <w:rFonts w:ascii="Times New Roman" w:eastAsia="Times New Roman" w:hAnsi="Times New Roman"/>
          <w:sz w:val="26"/>
          <w:szCs w:val="26"/>
          <w:lang w:eastAsia="tr-TR"/>
        </w:rPr>
        <w:t xml:space="preserve"> </w:t>
      </w:r>
      <w:r w:rsidR="0093654F" w:rsidRPr="009C1E4A">
        <w:rPr>
          <w:rFonts w:ascii="Times New Roman" w:eastAsia="Times New Roman" w:hAnsi="Times New Roman"/>
          <w:sz w:val="26"/>
          <w:szCs w:val="26"/>
          <w:lang w:eastAsia="tr-TR"/>
        </w:rPr>
        <w:t>ile</w:t>
      </w:r>
      <w:r w:rsidR="0093654F" w:rsidRPr="009C1E4A">
        <w:rPr>
          <w:rFonts w:ascii="Times New Roman" w:eastAsia="Times New Roman" w:hAnsi="Times New Roman"/>
          <w:b/>
          <w:sz w:val="26"/>
          <w:szCs w:val="26"/>
          <w:lang w:eastAsia="tr-TR"/>
        </w:rPr>
        <w:t xml:space="preserve"> </w:t>
      </w:r>
      <w:r w:rsidR="00A140EE" w:rsidRPr="00A140EE">
        <w:rPr>
          <w:rFonts w:ascii="Times New Roman" w:eastAsia="Times New Roman" w:hAnsi="Times New Roman"/>
          <w:sz w:val="26"/>
          <w:szCs w:val="26"/>
          <w:lang w:eastAsia="tr-TR"/>
        </w:rPr>
        <w:t>devam etmiştir</w:t>
      </w:r>
      <w:r w:rsidR="0093654F" w:rsidRPr="00A140EE">
        <w:rPr>
          <w:rFonts w:ascii="Times New Roman" w:hAnsi="Times New Roman"/>
          <w:sz w:val="26"/>
          <w:szCs w:val="26"/>
        </w:rPr>
        <w:t>.</w:t>
      </w:r>
    </w:p>
    <w:p w:rsidR="005B2CC5" w:rsidRDefault="00251944" w:rsidP="00626216">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B2CC5" w:rsidRPr="00626216">
        <w:rPr>
          <w:rFonts w:ascii="Times New Roman" w:hAnsi="Times New Roman"/>
          <w:sz w:val="26"/>
          <w:szCs w:val="26"/>
        </w:rPr>
        <w:t xml:space="preserve">Komitenin bu toplantısına Sn. Birikim Özgür, Sn. Dr. Mustafa Arabacıoğlu,  Sn. Biray Hamzaoğulları  </w:t>
      </w:r>
      <w:r w:rsidR="00A140EE">
        <w:rPr>
          <w:rFonts w:ascii="Times New Roman" w:hAnsi="Times New Roman"/>
          <w:sz w:val="26"/>
          <w:szCs w:val="26"/>
        </w:rPr>
        <w:t xml:space="preserve">katılırken; </w:t>
      </w:r>
      <w:r w:rsidR="005B2CC5" w:rsidRPr="00626216">
        <w:rPr>
          <w:rFonts w:ascii="Times New Roman" w:hAnsi="Times New Roman"/>
          <w:sz w:val="26"/>
          <w:szCs w:val="26"/>
        </w:rPr>
        <w:t xml:space="preserve"> Sn.  Hamit Bakırcı</w:t>
      </w:r>
      <w:r w:rsidR="00A140EE">
        <w:rPr>
          <w:rFonts w:ascii="Times New Roman" w:hAnsi="Times New Roman"/>
          <w:sz w:val="26"/>
          <w:szCs w:val="26"/>
        </w:rPr>
        <w:t xml:space="preserve"> mazeretli olduğundan katı</w:t>
      </w:r>
      <w:r w:rsidR="00A423BF">
        <w:rPr>
          <w:rFonts w:ascii="Times New Roman" w:hAnsi="Times New Roman"/>
          <w:sz w:val="26"/>
          <w:szCs w:val="26"/>
        </w:rPr>
        <w:t>l</w:t>
      </w:r>
      <w:r w:rsidR="00A140EE">
        <w:rPr>
          <w:rFonts w:ascii="Times New Roman" w:hAnsi="Times New Roman"/>
          <w:sz w:val="26"/>
          <w:szCs w:val="26"/>
        </w:rPr>
        <w:t>mamıştır.</w:t>
      </w:r>
      <w:r w:rsidR="005B2CC5" w:rsidRPr="00626216">
        <w:rPr>
          <w:rFonts w:ascii="Times New Roman" w:hAnsi="Times New Roman"/>
          <w:sz w:val="26"/>
          <w:szCs w:val="26"/>
        </w:rPr>
        <w:t xml:space="preserve"> </w:t>
      </w:r>
    </w:p>
    <w:p w:rsidR="00F45DDA" w:rsidRPr="00626216" w:rsidRDefault="00F45DDA" w:rsidP="00626216">
      <w:pPr>
        <w:spacing w:after="0" w:line="240" w:lineRule="auto"/>
        <w:ind w:firstLine="708"/>
        <w:jc w:val="both"/>
        <w:rPr>
          <w:rFonts w:ascii="Times New Roman" w:hAnsi="Times New Roman"/>
          <w:sz w:val="26"/>
          <w:szCs w:val="26"/>
        </w:rPr>
      </w:pPr>
    </w:p>
    <w:p w:rsidR="00F45DDA" w:rsidRPr="007A3137" w:rsidRDefault="00313690" w:rsidP="00F45DDA">
      <w:pPr>
        <w:spacing w:after="0" w:line="240" w:lineRule="auto"/>
        <w:ind w:right="-143" w:firstLine="708"/>
        <w:jc w:val="both"/>
        <w:rPr>
          <w:rFonts w:ascii="Times New Roman" w:hAnsi="Times New Roman"/>
          <w:sz w:val="26"/>
          <w:szCs w:val="26"/>
        </w:rPr>
      </w:pPr>
      <w:r>
        <w:rPr>
          <w:rFonts w:ascii="Times New Roman" w:hAnsi="Times New Roman"/>
          <w:sz w:val="26"/>
          <w:szCs w:val="26"/>
        </w:rPr>
        <w:t>22</w:t>
      </w:r>
      <w:r w:rsidR="00F45DDA">
        <w:rPr>
          <w:rFonts w:ascii="Times New Roman" w:hAnsi="Times New Roman"/>
          <w:sz w:val="26"/>
          <w:szCs w:val="26"/>
        </w:rPr>
        <w:t xml:space="preserve"> Şubat 2017  tarihinde  Sn.Teberrüken Uluçay Başkanlığında toplanan </w:t>
      </w:r>
      <w:r w:rsidR="00F45DDA">
        <w:rPr>
          <w:rFonts w:ascii="Times New Roman" w:hAnsi="Times New Roman"/>
          <w:b/>
          <w:sz w:val="26"/>
          <w:szCs w:val="26"/>
        </w:rPr>
        <w:t xml:space="preserve">Sayıştay Komitesi </w:t>
      </w:r>
      <w:r w:rsidR="00F45DDA">
        <w:rPr>
          <w:rFonts w:ascii="Times New Roman" w:hAnsi="Times New Roman"/>
          <w:sz w:val="26"/>
          <w:szCs w:val="26"/>
        </w:rPr>
        <w:t>gündeminde bulunan</w:t>
      </w:r>
    </w:p>
    <w:tbl>
      <w:tblPr>
        <w:tblW w:w="8222" w:type="dxa"/>
        <w:tblInd w:w="675" w:type="dxa"/>
        <w:tblLook w:val="01E0"/>
      </w:tblPr>
      <w:tblGrid>
        <w:gridCol w:w="8222"/>
      </w:tblGrid>
      <w:tr w:rsidR="00F45DDA" w:rsidRPr="00C32B16" w:rsidTr="00650CF6">
        <w:tc>
          <w:tcPr>
            <w:tcW w:w="8222" w:type="dxa"/>
          </w:tcPr>
          <w:p w:rsidR="00F45DDA" w:rsidRPr="00305591" w:rsidRDefault="00F45DDA" w:rsidP="00650CF6">
            <w:pPr>
              <w:spacing w:after="0" w:line="240" w:lineRule="auto"/>
              <w:jc w:val="both"/>
              <w:rPr>
                <w:rFonts w:ascii="Times New Roman" w:hAnsi="Times New Roman"/>
                <w:sz w:val="26"/>
                <w:szCs w:val="26"/>
              </w:rPr>
            </w:pPr>
            <w:r>
              <w:rPr>
                <w:rFonts w:ascii="Times New Roman" w:hAnsi="Times New Roman"/>
                <w:sz w:val="26"/>
                <w:szCs w:val="26"/>
              </w:rPr>
              <w:t xml:space="preserve">-Lapta </w:t>
            </w:r>
            <w:r w:rsidRPr="00305591">
              <w:rPr>
                <w:rFonts w:ascii="Times New Roman" w:hAnsi="Times New Roman"/>
                <w:sz w:val="26"/>
                <w:szCs w:val="26"/>
              </w:rPr>
              <w:t xml:space="preserve">Belediyesinin 2006 Mali Yılı </w:t>
            </w:r>
            <w:r>
              <w:rPr>
                <w:rFonts w:ascii="Times New Roman" w:hAnsi="Times New Roman"/>
                <w:sz w:val="26"/>
                <w:szCs w:val="26"/>
              </w:rPr>
              <w:t xml:space="preserve">Hakkında </w:t>
            </w:r>
            <w:r w:rsidRPr="00305591">
              <w:rPr>
                <w:rFonts w:ascii="Times New Roman" w:hAnsi="Times New Roman"/>
                <w:sz w:val="26"/>
                <w:szCs w:val="26"/>
              </w:rPr>
              <w:t>Sayıştay Denetim Raporunu;</w:t>
            </w:r>
            <w:r w:rsidR="00313690">
              <w:rPr>
                <w:rFonts w:ascii="Times New Roman" w:hAnsi="Times New Roman"/>
                <w:sz w:val="26"/>
                <w:szCs w:val="26"/>
              </w:rPr>
              <w:t>görüşmeye başlamış;</w:t>
            </w:r>
          </w:p>
        </w:tc>
      </w:tr>
      <w:tr w:rsidR="00F45DDA" w:rsidRPr="00C32B16" w:rsidTr="00650CF6">
        <w:tc>
          <w:tcPr>
            <w:tcW w:w="8222" w:type="dxa"/>
          </w:tcPr>
          <w:p w:rsidR="00F45DDA" w:rsidRPr="00305591" w:rsidRDefault="00F45DDA" w:rsidP="00650CF6">
            <w:pPr>
              <w:spacing w:after="0" w:line="240" w:lineRule="auto"/>
              <w:jc w:val="both"/>
              <w:rPr>
                <w:rFonts w:ascii="Times New Roman" w:hAnsi="Times New Roman"/>
                <w:sz w:val="26"/>
                <w:szCs w:val="26"/>
              </w:rPr>
            </w:pPr>
            <w:r>
              <w:rPr>
                <w:rFonts w:ascii="Times New Roman" w:hAnsi="Times New Roman"/>
                <w:sz w:val="26"/>
                <w:szCs w:val="26"/>
              </w:rPr>
              <w:t xml:space="preserve">- Değirmenlik </w:t>
            </w:r>
            <w:r w:rsidRPr="00305591">
              <w:rPr>
                <w:rFonts w:ascii="Times New Roman" w:hAnsi="Times New Roman"/>
                <w:sz w:val="26"/>
                <w:szCs w:val="26"/>
              </w:rPr>
              <w:t xml:space="preserve"> Belediyesi</w:t>
            </w:r>
            <w:r>
              <w:rPr>
                <w:rFonts w:ascii="Times New Roman" w:hAnsi="Times New Roman"/>
                <w:sz w:val="26"/>
                <w:szCs w:val="26"/>
              </w:rPr>
              <w:t xml:space="preserve">nin </w:t>
            </w:r>
            <w:r w:rsidRPr="00305591">
              <w:rPr>
                <w:rFonts w:ascii="Times New Roman" w:hAnsi="Times New Roman"/>
                <w:sz w:val="26"/>
                <w:szCs w:val="26"/>
              </w:rPr>
              <w:t xml:space="preserve"> 2006 Mali Yılı Genel </w:t>
            </w:r>
            <w:r>
              <w:rPr>
                <w:rFonts w:ascii="Times New Roman" w:hAnsi="Times New Roman"/>
                <w:sz w:val="26"/>
                <w:szCs w:val="26"/>
              </w:rPr>
              <w:t xml:space="preserve">Denetimi Hakkında </w:t>
            </w:r>
            <w:r w:rsidRPr="00305591">
              <w:rPr>
                <w:rFonts w:ascii="Times New Roman" w:hAnsi="Times New Roman"/>
                <w:sz w:val="26"/>
                <w:szCs w:val="26"/>
              </w:rPr>
              <w:t>Sayıştay Denetim Raporunu</w:t>
            </w:r>
            <w:r w:rsidR="003A3675">
              <w:rPr>
                <w:rFonts w:ascii="Times New Roman" w:hAnsi="Times New Roman"/>
                <w:sz w:val="26"/>
                <w:szCs w:val="26"/>
              </w:rPr>
              <w:t xml:space="preserve">n çalışmalarını tamamlayarak Genel Kurula havale etmiştir. </w:t>
            </w:r>
          </w:p>
        </w:tc>
      </w:tr>
    </w:tbl>
    <w:p w:rsidR="00F45DDA" w:rsidRDefault="00F45DDA" w:rsidP="00F45DDA">
      <w:pPr>
        <w:spacing w:after="0" w:line="240" w:lineRule="auto"/>
        <w:ind w:firstLine="708"/>
        <w:jc w:val="both"/>
        <w:rPr>
          <w:rFonts w:ascii="Times New Roman" w:hAnsi="Times New Roman"/>
          <w:sz w:val="26"/>
          <w:szCs w:val="26"/>
        </w:rPr>
      </w:pPr>
      <w:r>
        <w:rPr>
          <w:rFonts w:ascii="Times New Roman" w:hAnsi="Times New Roman"/>
          <w:sz w:val="26"/>
          <w:szCs w:val="26"/>
        </w:rPr>
        <w:t xml:space="preserve">Komitenin bu toplantısına Sn.Dr.Ali Pilli ve  </w:t>
      </w:r>
      <w:r w:rsidRPr="00E626AF">
        <w:rPr>
          <w:rFonts w:ascii="Times New Roman" w:hAnsi="Times New Roman"/>
          <w:sz w:val="26"/>
          <w:szCs w:val="26"/>
        </w:rPr>
        <w:t>Sn.Dr.Mustafa Arabacıoğlu</w:t>
      </w:r>
      <w:r>
        <w:rPr>
          <w:rFonts w:ascii="Times New Roman" w:hAnsi="Times New Roman"/>
          <w:sz w:val="26"/>
          <w:szCs w:val="26"/>
        </w:rPr>
        <w:t xml:space="preserve"> katılırken; Sn. Zorlu Töre ve Sn. Prof.Dr.Mehmet Çağlar mazaretli olduklarından  katılmamıştır.</w:t>
      </w:r>
    </w:p>
    <w:p w:rsidR="00096CDD" w:rsidRPr="00626216" w:rsidRDefault="00096CDD" w:rsidP="00626216">
      <w:pPr>
        <w:spacing w:after="0" w:line="240" w:lineRule="auto"/>
        <w:ind w:firstLine="708"/>
        <w:jc w:val="both"/>
        <w:rPr>
          <w:rFonts w:ascii="Times New Roman" w:hAnsi="Times New Roman"/>
          <w:sz w:val="26"/>
          <w:szCs w:val="26"/>
        </w:rPr>
      </w:pPr>
    </w:p>
    <w:p w:rsidR="00096CDD" w:rsidRPr="00626216" w:rsidRDefault="00313690" w:rsidP="00626216">
      <w:pPr>
        <w:spacing w:after="0" w:line="240" w:lineRule="auto"/>
        <w:ind w:firstLine="708"/>
        <w:jc w:val="both"/>
        <w:rPr>
          <w:rFonts w:ascii="Times New Roman" w:hAnsi="Times New Roman"/>
          <w:sz w:val="26"/>
          <w:szCs w:val="26"/>
        </w:rPr>
      </w:pPr>
      <w:r>
        <w:rPr>
          <w:rFonts w:ascii="Times New Roman" w:hAnsi="Times New Roman"/>
          <w:sz w:val="26"/>
          <w:szCs w:val="26"/>
        </w:rPr>
        <w:t>23</w:t>
      </w:r>
      <w:r w:rsidR="00096CDD" w:rsidRPr="00626216">
        <w:rPr>
          <w:rFonts w:ascii="Times New Roman" w:hAnsi="Times New Roman"/>
          <w:sz w:val="26"/>
          <w:szCs w:val="26"/>
        </w:rPr>
        <w:t xml:space="preserve"> Şubat  2017 tarihinde Sn. Dr. Ahmet Kaşif Başkanlığında toplanan</w:t>
      </w:r>
      <w:r w:rsidR="00096CDD" w:rsidRPr="00626216">
        <w:rPr>
          <w:rFonts w:ascii="Times New Roman" w:hAnsi="Times New Roman"/>
          <w:b/>
          <w:sz w:val="26"/>
          <w:szCs w:val="26"/>
        </w:rPr>
        <w:t xml:space="preserve"> İdari,  Kamu ve Sağlık İşler Komitesi</w:t>
      </w:r>
      <w:r w:rsidR="00096CDD" w:rsidRPr="00626216">
        <w:rPr>
          <w:rFonts w:ascii="Times New Roman" w:hAnsi="Times New Roman"/>
          <w:sz w:val="26"/>
          <w:szCs w:val="26"/>
        </w:rPr>
        <w:t xml:space="preserve"> gündeminde bulunan ve  Kuzey Kıbrıs Türk Cumhuriyeti’nde Yükseköğretim alanı genişlemekte, nicelik, nitelik ve kurumsal olarak büyümekte; Eğitim-Öğretim alanında daha fazla sayıda araştırmacı ve yükseköğretim mezunu birçok alandaki bilim adamlarına iştirak etmekte; ve  Bilimsel bilgiye yönelik toplumsal ihtiyaç ve talep artmaktadır. Yükseköğretim alanı, çağdaş yüzyıla ve KKTC’nin ihtiyaçlarına uygun olarak sürekli büyüme içerisinde olduğundan Yükseköğretim Yasasında da Yükseköğretim sistemimizin yeniden yapılandırılması ve ülkemizin rekabet üstünlüğünün geliştirilmesi, yaşam kalitesinin arttırılması, sürdürülebilir kalkınma hedefine ulaşılabilmesi ve en önemlisi demokratik bir kültürün geliştirilmesi için mevcut Yasanın modern bir yapıya kavuşturulması elzem olduğu gerekçeleri çerçevesinde hazırlanan </w:t>
      </w:r>
      <w:r w:rsidR="00096CDD" w:rsidRPr="00626216">
        <w:rPr>
          <w:rFonts w:ascii="Times New Roman" w:hAnsi="Times New Roman"/>
          <w:b/>
          <w:sz w:val="26"/>
          <w:szCs w:val="26"/>
        </w:rPr>
        <w:t>Kuzey Kıbrıs Türk Cumhuriyeti Yüksek öğretim (Değişiklik) Yasa Tasarısını</w:t>
      </w:r>
      <w:r w:rsidR="00096CDD" w:rsidRPr="00626216">
        <w:rPr>
          <w:rFonts w:ascii="Times New Roman" w:hAnsi="Times New Roman"/>
          <w:sz w:val="26"/>
          <w:szCs w:val="26"/>
        </w:rPr>
        <w:t xml:space="preserve"> konu ile ilgili Üniversiteler ve Bakanlık yetkililerinin vermiş  oldukları </w:t>
      </w:r>
      <w:r w:rsidR="005B2CC5" w:rsidRPr="00626216">
        <w:rPr>
          <w:rFonts w:ascii="Times New Roman" w:hAnsi="Times New Roman"/>
          <w:sz w:val="26"/>
          <w:szCs w:val="26"/>
        </w:rPr>
        <w:t>bilgiler çerçevesinde görüşmeye devam etmiştir.</w:t>
      </w:r>
    </w:p>
    <w:p w:rsidR="001443F4" w:rsidRDefault="00096CDD" w:rsidP="001443F4">
      <w:pPr>
        <w:spacing w:after="0" w:line="240" w:lineRule="auto"/>
        <w:ind w:firstLine="708"/>
        <w:jc w:val="both"/>
        <w:rPr>
          <w:rFonts w:ascii="Times New Roman" w:hAnsi="Times New Roman"/>
          <w:sz w:val="26"/>
          <w:szCs w:val="26"/>
        </w:rPr>
      </w:pPr>
      <w:r w:rsidRPr="00626216">
        <w:rPr>
          <w:rFonts w:ascii="Times New Roman" w:hAnsi="Times New Roman"/>
          <w:sz w:val="26"/>
          <w:szCs w:val="26"/>
        </w:rPr>
        <w:t xml:space="preserve">Komitenin bu toplantısına tüm üyeler Sn.Dr. Esat Ergün Serdaroğlu, </w:t>
      </w:r>
      <w:r w:rsidR="0038014D">
        <w:rPr>
          <w:rFonts w:ascii="Times New Roman" w:hAnsi="Times New Roman"/>
          <w:sz w:val="26"/>
          <w:szCs w:val="26"/>
        </w:rPr>
        <w:t>Sn. Erkut Şahali</w:t>
      </w:r>
      <w:r w:rsidRPr="00626216">
        <w:rPr>
          <w:rFonts w:ascii="Times New Roman" w:hAnsi="Times New Roman"/>
          <w:sz w:val="26"/>
          <w:szCs w:val="26"/>
        </w:rPr>
        <w:t xml:space="preserve"> ve Sn.Dr.</w:t>
      </w:r>
      <w:r w:rsidR="0038014D">
        <w:rPr>
          <w:rFonts w:ascii="Times New Roman" w:hAnsi="Times New Roman"/>
          <w:sz w:val="26"/>
          <w:szCs w:val="26"/>
        </w:rPr>
        <w:t xml:space="preserve">Mustafa Arabacıoğlu katılırken; </w:t>
      </w:r>
      <w:r w:rsidR="0038014D" w:rsidRPr="0038014D">
        <w:rPr>
          <w:rFonts w:ascii="Times New Roman" w:hAnsi="Times New Roman"/>
          <w:sz w:val="26"/>
          <w:szCs w:val="26"/>
        </w:rPr>
        <w:t xml:space="preserve"> </w:t>
      </w:r>
      <w:r w:rsidR="0038014D" w:rsidRPr="00626216">
        <w:rPr>
          <w:rFonts w:ascii="Times New Roman" w:hAnsi="Times New Roman"/>
          <w:sz w:val="26"/>
          <w:szCs w:val="26"/>
        </w:rPr>
        <w:t>Sn.Dr. Ahmet Gülle</w:t>
      </w:r>
      <w:r w:rsidR="0038014D">
        <w:rPr>
          <w:rFonts w:ascii="Times New Roman" w:hAnsi="Times New Roman"/>
          <w:sz w:val="26"/>
          <w:szCs w:val="26"/>
        </w:rPr>
        <w:t xml:space="preserve"> </w:t>
      </w:r>
      <w:r w:rsidR="001443F4">
        <w:rPr>
          <w:rFonts w:ascii="Times New Roman" w:hAnsi="Times New Roman"/>
          <w:sz w:val="26"/>
          <w:szCs w:val="26"/>
        </w:rPr>
        <w:t>mazeretli olduğundan katı</w:t>
      </w:r>
      <w:r w:rsidR="00A423BF">
        <w:rPr>
          <w:rFonts w:ascii="Times New Roman" w:hAnsi="Times New Roman"/>
          <w:sz w:val="26"/>
          <w:szCs w:val="26"/>
        </w:rPr>
        <w:t>l</w:t>
      </w:r>
      <w:r w:rsidR="001443F4">
        <w:rPr>
          <w:rFonts w:ascii="Times New Roman" w:hAnsi="Times New Roman"/>
          <w:sz w:val="26"/>
          <w:szCs w:val="26"/>
        </w:rPr>
        <w:t>mamıştır.</w:t>
      </w:r>
      <w:r w:rsidR="001443F4" w:rsidRPr="00626216">
        <w:rPr>
          <w:rFonts w:ascii="Times New Roman" w:hAnsi="Times New Roman"/>
          <w:sz w:val="26"/>
          <w:szCs w:val="26"/>
        </w:rPr>
        <w:t xml:space="preserve"> </w:t>
      </w:r>
    </w:p>
    <w:p w:rsidR="00096CDD" w:rsidRPr="00626216" w:rsidRDefault="00096CDD" w:rsidP="00626216">
      <w:pPr>
        <w:spacing w:after="0" w:line="240" w:lineRule="auto"/>
        <w:ind w:firstLine="567"/>
        <w:jc w:val="both"/>
        <w:rPr>
          <w:rFonts w:ascii="Times New Roman" w:hAnsi="Times New Roman"/>
          <w:sz w:val="26"/>
          <w:szCs w:val="26"/>
        </w:rPr>
      </w:pPr>
    </w:p>
    <w:p w:rsidR="00096CDD" w:rsidRPr="00626216" w:rsidRDefault="00096CDD" w:rsidP="00626216">
      <w:pPr>
        <w:spacing w:after="0" w:line="240" w:lineRule="auto"/>
        <w:jc w:val="both"/>
        <w:rPr>
          <w:rFonts w:ascii="Times New Roman" w:hAnsi="Times New Roman"/>
          <w:sz w:val="26"/>
          <w:szCs w:val="26"/>
        </w:rPr>
      </w:pPr>
    </w:p>
    <w:p w:rsidR="00841A99" w:rsidRDefault="00841A99" w:rsidP="00841A99">
      <w:pPr>
        <w:spacing w:after="0" w:line="240" w:lineRule="auto"/>
        <w:ind w:firstLine="708"/>
        <w:jc w:val="both"/>
        <w:rPr>
          <w:rFonts w:ascii="Times New Roman" w:eastAsia="Times New Roman" w:hAnsi="Times New Roman"/>
          <w:sz w:val="26"/>
          <w:szCs w:val="26"/>
          <w:lang w:eastAsia="tr-TR"/>
        </w:rPr>
      </w:pPr>
      <w:r>
        <w:rPr>
          <w:rFonts w:ascii="Times New Roman" w:hAnsi="Times New Roman"/>
          <w:sz w:val="26"/>
          <w:szCs w:val="26"/>
        </w:rPr>
        <w:t>24</w:t>
      </w:r>
      <w:r w:rsidRPr="00626216">
        <w:rPr>
          <w:rFonts w:ascii="Times New Roman" w:hAnsi="Times New Roman"/>
          <w:sz w:val="26"/>
          <w:szCs w:val="26"/>
        </w:rPr>
        <w:t xml:space="preserve"> Şubat 2017 tarihinde Ersin Tatar Başkanlığında toplanan </w:t>
      </w:r>
      <w:r w:rsidRPr="00626216">
        <w:rPr>
          <w:rFonts w:ascii="Times New Roman" w:hAnsi="Times New Roman"/>
          <w:b/>
          <w:sz w:val="26"/>
          <w:szCs w:val="26"/>
        </w:rPr>
        <w:t xml:space="preserve">Ekonomi, Maliye Bütçe ve Plan </w:t>
      </w:r>
      <w:r w:rsidRPr="00626216">
        <w:rPr>
          <w:rFonts w:ascii="Times New Roman" w:hAnsi="Times New Roman"/>
          <w:sz w:val="26"/>
          <w:szCs w:val="26"/>
        </w:rPr>
        <w:t xml:space="preserve"> </w:t>
      </w:r>
      <w:r w:rsidRPr="00626216">
        <w:rPr>
          <w:rFonts w:ascii="Times New Roman" w:hAnsi="Times New Roman"/>
          <w:b/>
          <w:sz w:val="26"/>
          <w:szCs w:val="26"/>
        </w:rPr>
        <w:t>Komitesi</w:t>
      </w:r>
      <w:r w:rsidRPr="00626216">
        <w:rPr>
          <w:rFonts w:ascii="Times New Roman" w:hAnsi="Times New Roman"/>
          <w:sz w:val="26"/>
          <w:szCs w:val="26"/>
        </w:rPr>
        <w:t xml:space="preserve"> gündeminde bulunan  </w:t>
      </w:r>
      <w:r w:rsidRPr="00626216">
        <w:rPr>
          <w:rFonts w:ascii="Times New Roman" w:eastAsia="Times New Roman" w:hAnsi="Times New Roman"/>
          <w:sz w:val="26"/>
          <w:szCs w:val="26"/>
          <w:lang w:eastAsia="tr-TR"/>
        </w:rPr>
        <w:t xml:space="preserve">ve </w:t>
      </w:r>
      <w:r>
        <w:rPr>
          <w:rFonts w:ascii="Times New Roman" w:hAnsi="Times New Roman"/>
          <w:sz w:val="26"/>
          <w:szCs w:val="26"/>
        </w:rPr>
        <w:t xml:space="preserve"> </w:t>
      </w:r>
      <w:r w:rsidRPr="009C1E4A">
        <w:rPr>
          <w:rFonts w:ascii="Times New Roman" w:eastAsia="Times New Roman" w:hAnsi="Times New Roman"/>
          <w:b/>
          <w:sz w:val="26"/>
          <w:szCs w:val="26"/>
          <w:lang w:eastAsia="tr-TR"/>
        </w:rPr>
        <w:t>Türk Ajansı Kıbrıs (TAK) 2017 Mali Yılı Bütçe Yasa Tasarısı</w:t>
      </w:r>
      <w:r>
        <w:rPr>
          <w:rFonts w:ascii="Times New Roman" w:eastAsia="Times New Roman" w:hAnsi="Times New Roman"/>
          <w:sz w:val="26"/>
          <w:szCs w:val="26"/>
          <w:lang w:eastAsia="tr-TR"/>
        </w:rPr>
        <w:t>nın çalışmalarını tamamlayarak Genel Kurula havale etmiştir.</w:t>
      </w:r>
    </w:p>
    <w:p w:rsidR="00313690" w:rsidRDefault="00313690" w:rsidP="008F327E">
      <w:pPr>
        <w:spacing w:after="0" w:line="240" w:lineRule="auto"/>
        <w:ind w:firstLine="708"/>
        <w:jc w:val="both"/>
        <w:rPr>
          <w:rFonts w:ascii="Times New Roman" w:hAnsi="Times New Roman"/>
          <w:sz w:val="26"/>
          <w:szCs w:val="26"/>
        </w:rPr>
      </w:pPr>
      <w:r w:rsidRPr="003E14E7">
        <w:rPr>
          <w:rFonts w:ascii="Times New Roman" w:eastAsia="Times New Roman" w:hAnsi="Times New Roman"/>
          <w:sz w:val="26"/>
          <w:szCs w:val="26"/>
          <w:lang w:eastAsia="tr-TR"/>
        </w:rPr>
        <w:t xml:space="preserve">Komite ayrıca </w:t>
      </w:r>
      <w:r w:rsidR="002D0C6D">
        <w:rPr>
          <w:rFonts w:ascii="Times New Roman" w:hAnsi="Times New Roman"/>
          <w:sz w:val="26"/>
          <w:szCs w:val="26"/>
          <w:lang w:eastAsia="tr-TR"/>
        </w:rPr>
        <w:t>b</w:t>
      </w:r>
      <w:r w:rsidR="00D8487A" w:rsidRPr="003E14E7">
        <w:rPr>
          <w:rFonts w:ascii="Times New Roman" w:hAnsi="Times New Roman"/>
          <w:sz w:val="26"/>
          <w:szCs w:val="26"/>
          <w:lang w:eastAsia="tr-TR"/>
        </w:rPr>
        <w:t xml:space="preserve">ankacılık mevzuatının ülke ihtiyaçları dikkate alınarak, uluslararası standartlar ve AB normları çerçevesinde yeniden düzenlenmesi amacıyla </w:t>
      </w:r>
      <w:r w:rsidR="003E14E7" w:rsidRPr="003E14E7">
        <w:rPr>
          <w:rFonts w:ascii="Times New Roman" w:hAnsi="Times New Roman"/>
          <w:sz w:val="26"/>
          <w:szCs w:val="26"/>
          <w:lang w:eastAsia="tr-TR"/>
        </w:rPr>
        <w:t xml:space="preserve">hazırlanan </w:t>
      </w:r>
      <w:r w:rsidR="0027706A" w:rsidRPr="009C274F">
        <w:rPr>
          <w:rFonts w:ascii="Times New Roman" w:hAnsi="Times New Roman"/>
          <w:b/>
          <w:sz w:val="26"/>
          <w:szCs w:val="26"/>
          <w:lang w:eastAsia="tr-TR"/>
        </w:rPr>
        <w:t>Kuzey Kıbrıs Türk Cumhuriyeti Bankacılık Yasa Tasarısını</w:t>
      </w:r>
      <w:r w:rsidR="002D0C6D">
        <w:rPr>
          <w:rFonts w:ascii="Times New Roman" w:hAnsi="Times New Roman"/>
          <w:sz w:val="26"/>
          <w:szCs w:val="26"/>
          <w:lang w:eastAsia="tr-TR"/>
        </w:rPr>
        <w:t xml:space="preserve"> ilgili </w:t>
      </w:r>
      <w:r w:rsidR="002D0C6D">
        <w:rPr>
          <w:rFonts w:ascii="Times New Roman" w:hAnsi="Times New Roman"/>
          <w:sz w:val="26"/>
          <w:szCs w:val="26"/>
          <w:lang w:eastAsia="tr-TR"/>
        </w:rPr>
        <w:lastRenderedPageBreak/>
        <w:t>Bakanlık</w:t>
      </w:r>
      <w:r w:rsidR="003E14E7" w:rsidRPr="003E14E7">
        <w:rPr>
          <w:rFonts w:ascii="Times New Roman" w:hAnsi="Times New Roman"/>
          <w:sz w:val="26"/>
          <w:szCs w:val="26"/>
          <w:lang w:eastAsia="tr-TR"/>
        </w:rPr>
        <w:t xml:space="preserve"> yetkililerinin ve kurum ve kuruluş temsilcilerinin </w:t>
      </w:r>
      <w:r w:rsidR="002D0C6D">
        <w:rPr>
          <w:rFonts w:ascii="Times New Roman" w:hAnsi="Times New Roman"/>
          <w:sz w:val="26"/>
          <w:szCs w:val="26"/>
        </w:rPr>
        <w:t xml:space="preserve">vermiş </w:t>
      </w:r>
      <w:r w:rsidR="002D0C6D" w:rsidRPr="00626216">
        <w:rPr>
          <w:rFonts w:ascii="Times New Roman" w:hAnsi="Times New Roman"/>
          <w:sz w:val="26"/>
          <w:szCs w:val="26"/>
        </w:rPr>
        <w:t xml:space="preserve">oldukları bilgiler çerçevesinde görüşmeye </w:t>
      </w:r>
      <w:r w:rsidR="002D0C6D">
        <w:rPr>
          <w:rFonts w:ascii="Times New Roman" w:hAnsi="Times New Roman"/>
          <w:sz w:val="26"/>
          <w:szCs w:val="26"/>
        </w:rPr>
        <w:t>başlamıştır.</w:t>
      </w:r>
    </w:p>
    <w:p w:rsidR="00841A99" w:rsidRDefault="00841A99" w:rsidP="00841A99">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626216">
        <w:rPr>
          <w:rFonts w:ascii="Times New Roman" w:hAnsi="Times New Roman"/>
          <w:sz w:val="26"/>
          <w:szCs w:val="26"/>
        </w:rPr>
        <w:t xml:space="preserve">Komitenin bu toplantısına Sn. Birikim Özgür, Sn. Dr. Mustafa Arabacıoğlu,  Sn. Biray Hamzaoğulları  </w:t>
      </w:r>
      <w:r w:rsidR="00A423BF">
        <w:rPr>
          <w:rFonts w:ascii="Times New Roman" w:hAnsi="Times New Roman"/>
          <w:sz w:val="26"/>
          <w:szCs w:val="26"/>
        </w:rPr>
        <w:t>ve</w:t>
      </w:r>
      <w:r w:rsidRPr="00626216">
        <w:rPr>
          <w:rFonts w:ascii="Times New Roman" w:hAnsi="Times New Roman"/>
          <w:sz w:val="26"/>
          <w:szCs w:val="26"/>
        </w:rPr>
        <w:t>Sn.  Hamit Bakırcı</w:t>
      </w:r>
      <w:r>
        <w:rPr>
          <w:rFonts w:ascii="Times New Roman" w:hAnsi="Times New Roman"/>
          <w:sz w:val="26"/>
          <w:szCs w:val="26"/>
        </w:rPr>
        <w:t xml:space="preserve"> katı</w:t>
      </w:r>
      <w:r w:rsidR="00A423BF">
        <w:rPr>
          <w:rFonts w:ascii="Times New Roman" w:hAnsi="Times New Roman"/>
          <w:sz w:val="26"/>
          <w:szCs w:val="26"/>
        </w:rPr>
        <w:t>l</w:t>
      </w:r>
      <w:r>
        <w:rPr>
          <w:rFonts w:ascii="Times New Roman" w:hAnsi="Times New Roman"/>
          <w:sz w:val="26"/>
          <w:szCs w:val="26"/>
        </w:rPr>
        <w:t>mamıştır.</w:t>
      </w:r>
      <w:r w:rsidRPr="00626216">
        <w:rPr>
          <w:rFonts w:ascii="Times New Roman" w:hAnsi="Times New Roman"/>
          <w:sz w:val="26"/>
          <w:szCs w:val="26"/>
        </w:rPr>
        <w:t xml:space="preserve"> </w:t>
      </w:r>
    </w:p>
    <w:p w:rsidR="008F327E" w:rsidRDefault="008F327E" w:rsidP="00841A99">
      <w:pPr>
        <w:spacing w:after="0" w:line="240" w:lineRule="auto"/>
        <w:ind w:firstLine="708"/>
        <w:jc w:val="both"/>
        <w:rPr>
          <w:rFonts w:ascii="Times New Roman" w:hAnsi="Times New Roman"/>
          <w:sz w:val="26"/>
          <w:szCs w:val="26"/>
        </w:rPr>
      </w:pPr>
    </w:p>
    <w:p w:rsidR="008F327E" w:rsidRDefault="008F327E" w:rsidP="008F327E">
      <w:pPr>
        <w:spacing w:after="0" w:line="240" w:lineRule="auto"/>
        <w:ind w:firstLine="708"/>
        <w:jc w:val="both"/>
        <w:rPr>
          <w:rFonts w:ascii="Times New Roman" w:hAnsi="Times New Roman"/>
          <w:sz w:val="26"/>
          <w:szCs w:val="26"/>
        </w:rPr>
      </w:pPr>
      <w:r>
        <w:rPr>
          <w:rFonts w:ascii="Times New Roman" w:hAnsi="Times New Roman"/>
          <w:sz w:val="26"/>
          <w:szCs w:val="26"/>
        </w:rPr>
        <w:t>24</w:t>
      </w:r>
      <w:r w:rsidRPr="00626216">
        <w:rPr>
          <w:rFonts w:ascii="Times New Roman" w:hAnsi="Times New Roman"/>
          <w:sz w:val="26"/>
          <w:szCs w:val="26"/>
        </w:rPr>
        <w:t xml:space="preserve"> Şubat  2017 tarihinde Sn. Dr. Ahmet Kaşif Başkanlığında toplanan</w:t>
      </w:r>
      <w:r w:rsidRPr="00626216">
        <w:rPr>
          <w:rFonts w:ascii="Times New Roman" w:hAnsi="Times New Roman"/>
          <w:b/>
          <w:sz w:val="26"/>
          <w:szCs w:val="26"/>
        </w:rPr>
        <w:t xml:space="preserve"> İdari,  Kamu ve Sağlık İşler Komitesi</w:t>
      </w:r>
      <w:r w:rsidRPr="00626216">
        <w:rPr>
          <w:rFonts w:ascii="Times New Roman" w:hAnsi="Times New Roman"/>
          <w:sz w:val="26"/>
          <w:szCs w:val="26"/>
        </w:rPr>
        <w:t xml:space="preserve"> gündeminde bulunan </w:t>
      </w:r>
      <w:r w:rsidRPr="00626216">
        <w:rPr>
          <w:rFonts w:ascii="Times New Roman" w:hAnsi="Times New Roman"/>
          <w:b/>
          <w:sz w:val="26"/>
          <w:szCs w:val="26"/>
        </w:rPr>
        <w:t>Kuzey Kıbrıs Türk Cumhuriyeti Yüksek öğretim (Değişiklik) Yasa Tasarısını</w:t>
      </w:r>
      <w:r w:rsidRPr="00626216">
        <w:rPr>
          <w:rFonts w:ascii="Times New Roman" w:hAnsi="Times New Roman"/>
          <w:sz w:val="26"/>
          <w:szCs w:val="26"/>
        </w:rPr>
        <w:t xml:space="preserve"> konu ile ilgili Üniversiteler ve Bakanlık yetkililerinin vermiş  oldukları bilgiler çerçevesinde görüşmeye devam etmiştir.</w:t>
      </w:r>
    </w:p>
    <w:p w:rsidR="008F327E" w:rsidRPr="00626216" w:rsidRDefault="008F327E" w:rsidP="008F327E">
      <w:pPr>
        <w:spacing w:after="0" w:line="240" w:lineRule="auto"/>
        <w:ind w:firstLine="708"/>
        <w:jc w:val="both"/>
        <w:rPr>
          <w:rFonts w:ascii="Times New Roman" w:hAnsi="Times New Roman"/>
          <w:sz w:val="26"/>
          <w:szCs w:val="26"/>
        </w:rPr>
      </w:pPr>
      <w:r>
        <w:rPr>
          <w:rFonts w:ascii="Times New Roman" w:hAnsi="Times New Roman"/>
          <w:sz w:val="26"/>
          <w:szCs w:val="26"/>
        </w:rPr>
        <w:t xml:space="preserve">Komite ayrıca gündemindeki </w:t>
      </w:r>
      <w:r w:rsidR="000B397B">
        <w:rPr>
          <w:rFonts w:ascii="Times New Roman" w:hAnsi="Times New Roman"/>
          <w:sz w:val="26"/>
          <w:szCs w:val="26"/>
        </w:rPr>
        <w:t xml:space="preserve"> </w:t>
      </w:r>
      <w:r w:rsidR="005461D4" w:rsidRPr="00F55117">
        <w:rPr>
          <w:rFonts w:ascii="Times New Roman" w:hAnsi="Times New Roman"/>
          <w:b/>
          <w:color w:val="000000"/>
          <w:sz w:val="26"/>
          <w:szCs w:val="26"/>
        </w:rPr>
        <w:t xml:space="preserve">Üst Kademe Yöneticiliği Yapan Kamu Görevlilerinin Atanması Hakkında (Değişiklik) Yasa Tasarısı </w:t>
      </w:r>
      <w:r w:rsidR="005461D4" w:rsidRPr="00F55117">
        <w:rPr>
          <w:rFonts w:ascii="Times New Roman" w:hAnsi="Times New Roman"/>
          <w:color w:val="000000"/>
          <w:sz w:val="26"/>
          <w:szCs w:val="26"/>
        </w:rPr>
        <w:t>ile</w:t>
      </w:r>
      <w:r w:rsidR="005461D4" w:rsidRPr="00F55117">
        <w:rPr>
          <w:rFonts w:ascii="Times New Roman" w:hAnsi="Times New Roman"/>
          <w:b/>
          <w:color w:val="000000"/>
          <w:sz w:val="26"/>
          <w:szCs w:val="26"/>
        </w:rPr>
        <w:t xml:space="preserve"> Harita Dairesi (Kuruluş, Görev ve Çalışma Esasları) (Değişiklik) Yasa Tasarısı</w:t>
      </w:r>
      <w:r w:rsidR="000B397B" w:rsidRPr="00F55117">
        <w:rPr>
          <w:rFonts w:ascii="Times New Roman" w:hAnsi="Times New Roman"/>
          <w:b/>
          <w:color w:val="000000"/>
          <w:sz w:val="26"/>
          <w:szCs w:val="26"/>
        </w:rPr>
        <w:t>nı</w:t>
      </w:r>
      <w:r w:rsidR="000B397B" w:rsidRPr="000B397B">
        <w:rPr>
          <w:rFonts w:ascii="Times New Roman" w:hAnsi="Times New Roman"/>
          <w:color w:val="000000"/>
          <w:sz w:val="26"/>
          <w:szCs w:val="26"/>
        </w:rPr>
        <w:t xml:space="preserve"> da</w:t>
      </w:r>
      <w:r w:rsidR="000B397B" w:rsidRPr="000B397B">
        <w:rPr>
          <w:rFonts w:ascii="Times New Roman" w:hAnsi="Times New Roman"/>
          <w:sz w:val="26"/>
          <w:szCs w:val="26"/>
        </w:rPr>
        <w:t xml:space="preserve"> </w:t>
      </w:r>
      <w:r w:rsidR="000B397B" w:rsidRPr="00626216">
        <w:rPr>
          <w:rFonts w:ascii="Times New Roman" w:hAnsi="Times New Roman"/>
          <w:sz w:val="26"/>
          <w:szCs w:val="26"/>
        </w:rPr>
        <w:t>Bakanlık yetkililerinin vermiş  oldukları bilgiler çerçevesinde</w:t>
      </w:r>
      <w:r w:rsidR="00DF7031">
        <w:rPr>
          <w:color w:val="000000"/>
          <w:sz w:val="21"/>
          <w:szCs w:val="21"/>
        </w:rPr>
        <w:t xml:space="preserve"> </w:t>
      </w:r>
      <w:r w:rsidR="00DF7031" w:rsidRPr="00EC51DC">
        <w:rPr>
          <w:rFonts w:ascii="Times New Roman" w:hAnsi="Times New Roman"/>
          <w:color w:val="000000"/>
          <w:sz w:val="26"/>
          <w:szCs w:val="26"/>
        </w:rPr>
        <w:t>görüşmüştür</w:t>
      </w:r>
      <w:r w:rsidR="000B397B" w:rsidRPr="00EC51DC">
        <w:rPr>
          <w:rFonts w:ascii="Times New Roman" w:hAnsi="Times New Roman"/>
          <w:color w:val="000000"/>
          <w:sz w:val="26"/>
          <w:szCs w:val="26"/>
        </w:rPr>
        <w:t>.</w:t>
      </w:r>
    </w:p>
    <w:p w:rsidR="008F327E" w:rsidRDefault="008F327E" w:rsidP="008F327E">
      <w:pPr>
        <w:spacing w:after="0" w:line="240" w:lineRule="auto"/>
        <w:ind w:firstLine="708"/>
        <w:jc w:val="both"/>
        <w:rPr>
          <w:rFonts w:ascii="Times New Roman" w:hAnsi="Times New Roman"/>
          <w:sz w:val="26"/>
          <w:szCs w:val="26"/>
        </w:rPr>
      </w:pPr>
      <w:r w:rsidRPr="00626216">
        <w:rPr>
          <w:rFonts w:ascii="Times New Roman" w:hAnsi="Times New Roman"/>
          <w:sz w:val="26"/>
          <w:szCs w:val="26"/>
        </w:rPr>
        <w:t xml:space="preserve">Komitenin bu toplantısına tüm üyeler Sn.Dr. Esat Ergün Serdaroğlu, </w:t>
      </w:r>
      <w:r>
        <w:rPr>
          <w:rFonts w:ascii="Times New Roman" w:hAnsi="Times New Roman"/>
          <w:sz w:val="26"/>
          <w:szCs w:val="26"/>
        </w:rPr>
        <w:t>Sn. Erkut Şahali</w:t>
      </w:r>
      <w:r w:rsidRPr="00626216">
        <w:rPr>
          <w:rFonts w:ascii="Times New Roman" w:hAnsi="Times New Roman"/>
          <w:sz w:val="26"/>
          <w:szCs w:val="26"/>
        </w:rPr>
        <w:t xml:space="preserve"> ve Sn.Dr.</w:t>
      </w:r>
      <w:r>
        <w:rPr>
          <w:rFonts w:ascii="Times New Roman" w:hAnsi="Times New Roman"/>
          <w:sz w:val="26"/>
          <w:szCs w:val="26"/>
        </w:rPr>
        <w:t xml:space="preserve">Mustafa Arabacıoğlu </w:t>
      </w:r>
      <w:r w:rsidR="00DF7031">
        <w:rPr>
          <w:rFonts w:ascii="Times New Roman" w:hAnsi="Times New Roman"/>
          <w:sz w:val="26"/>
          <w:szCs w:val="26"/>
        </w:rPr>
        <w:t xml:space="preserve">ve </w:t>
      </w:r>
      <w:r w:rsidRPr="00626216">
        <w:rPr>
          <w:rFonts w:ascii="Times New Roman" w:hAnsi="Times New Roman"/>
          <w:sz w:val="26"/>
          <w:szCs w:val="26"/>
        </w:rPr>
        <w:t>Sn.Dr. Ahmet Gülle</w:t>
      </w:r>
      <w:r>
        <w:rPr>
          <w:rFonts w:ascii="Times New Roman" w:hAnsi="Times New Roman"/>
          <w:sz w:val="26"/>
          <w:szCs w:val="26"/>
        </w:rPr>
        <w:t xml:space="preserve"> </w:t>
      </w:r>
      <w:r w:rsidR="00DF7031">
        <w:rPr>
          <w:rFonts w:ascii="Times New Roman" w:hAnsi="Times New Roman"/>
          <w:sz w:val="26"/>
          <w:szCs w:val="26"/>
        </w:rPr>
        <w:t>katıl</w:t>
      </w:r>
      <w:r>
        <w:rPr>
          <w:rFonts w:ascii="Times New Roman" w:hAnsi="Times New Roman"/>
          <w:sz w:val="26"/>
          <w:szCs w:val="26"/>
        </w:rPr>
        <w:t>mıştır.</w:t>
      </w:r>
      <w:r w:rsidRPr="00626216">
        <w:rPr>
          <w:rFonts w:ascii="Times New Roman" w:hAnsi="Times New Roman"/>
          <w:sz w:val="26"/>
          <w:szCs w:val="26"/>
        </w:rPr>
        <w:t xml:space="preserve"> </w:t>
      </w:r>
    </w:p>
    <w:p w:rsidR="004873AF" w:rsidRPr="00626216" w:rsidRDefault="004873AF" w:rsidP="00626216">
      <w:pPr>
        <w:spacing w:after="0" w:line="240" w:lineRule="auto"/>
        <w:jc w:val="both"/>
        <w:rPr>
          <w:rFonts w:ascii="Times New Roman" w:hAnsi="Times New Roman"/>
        </w:rPr>
      </w:pPr>
    </w:p>
    <w:sectPr w:rsidR="004873AF" w:rsidRPr="00626216" w:rsidSect="00487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C0797"/>
    <w:rsid w:val="00096CDD"/>
    <w:rsid w:val="000B397B"/>
    <w:rsid w:val="001443F4"/>
    <w:rsid w:val="00182120"/>
    <w:rsid w:val="00251944"/>
    <w:rsid w:val="0027706A"/>
    <w:rsid w:val="002D0C6D"/>
    <w:rsid w:val="00313690"/>
    <w:rsid w:val="003718E5"/>
    <w:rsid w:val="0038014D"/>
    <w:rsid w:val="003A3675"/>
    <w:rsid w:val="003E14E7"/>
    <w:rsid w:val="004873AF"/>
    <w:rsid w:val="0052669D"/>
    <w:rsid w:val="005461D4"/>
    <w:rsid w:val="005B2CC5"/>
    <w:rsid w:val="005C0797"/>
    <w:rsid w:val="006021FB"/>
    <w:rsid w:val="00626216"/>
    <w:rsid w:val="006B44D4"/>
    <w:rsid w:val="006D46A9"/>
    <w:rsid w:val="00841A99"/>
    <w:rsid w:val="0088388B"/>
    <w:rsid w:val="00897D60"/>
    <w:rsid w:val="008F327E"/>
    <w:rsid w:val="0093654F"/>
    <w:rsid w:val="009C1E4A"/>
    <w:rsid w:val="009C274F"/>
    <w:rsid w:val="009E6C96"/>
    <w:rsid w:val="00A140EE"/>
    <w:rsid w:val="00A423BF"/>
    <w:rsid w:val="00B524D1"/>
    <w:rsid w:val="00C16B76"/>
    <w:rsid w:val="00C630B1"/>
    <w:rsid w:val="00CD79B4"/>
    <w:rsid w:val="00D51AE5"/>
    <w:rsid w:val="00D8487A"/>
    <w:rsid w:val="00D8740F"/>
    <w:rsid w:val="00DF7031"/>
    <w:rsid w:val="00E0706C"/>
    <w:rsid w:val="00E27D19"/>
    <w:rsid w:val="00EC51DC"/>
    <w:rsid w:val="00F45DDA"/>
    <w:rsid w:val="00F55117"/>
    <w:rsid w:val="00F723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97"/>
    <w:pPr>
      <w:spacing w:before="100" w:beforeAutospacing="1" w:after="100" w:afterAutospacing="1" w:line="240" w:lineRule="auto"/>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5C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97"/>
    <w:rPr>
      <w:rFonts w:ascii="Tahoma" w:eastAsia="Calibri" w:hAnsi="Tahoma" w:cs="Tahoma"/>
      <w:sz w:val="16"/>
      <w:szCs w:val="16"/>
    </w:rPr>
  </w:style>
  <w:style w:type="paragraph" w:customStyle="1" w:styleId="Default">
    <w:name w:val="Default"/>
    <w:rsid w:val="00883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13</cp:revision>
  <dcterms:created xsi:type="dcterms:W3CDTF">2017-02-21T12:16:00Z</dcterms:created>
  <dcterms:modified xsi:type="dcterms:W3CDTF">2017-02-24T11:27:00Z</dcterms:modified>
</cp:coreProperties>
</file>