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80" w:rsidRDefault="00566580" w:rsidP="00566580">
      <w:pPr>
        <w:pStyle w:val="ListParagraph"/>
        <w:spacing w:before="0" w:beforeAutospacing="0" w:after="0" w:afterAutospacing="0"/>
        <w:contextualSpacing/>
        <w:jc w:val="center"/>
        <w:rPr>
          <w:b/>
          <w:sz w:val="26"/>
          <w:szCs w:val="26"/>
          <w:u w:val="single"/>
        </w:rPr>
      </w:pPr>
      <w:r>
        <w:rPr>
          <w:noProof/>
          <w:sz w:val="26"/>
          <w:szCs w:val="26"/>
        </w:rPr>
        <w:drawing>
          <wp:inline distT="0" distB="0" distL="0" distR="0">
            <wp:extent cx="782320" cy="810895"/>
            <wp:effectExtent l="19050" t="0" r="0" b="0"/>
            <wp:docPr id="1" name="Resim 1" descr="Açıklama: Açıklama: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mblem"/>
                    <pic:cNvPicPr>
                      <a:picLocks noChangeAspect="1" noChangeArrowheads="1"/>
                    </pic:cNvPicPr>
                  </pic:nvPicPr>
                  <pic:blipFill>
                    <a:blip r:embed="rId4" cstate="print"/>
                    <a:srcRect/>
                    <a:stretch>
                      <a:fillRect/>
                    </a:stretch>
                  </pic:blipFill>
                  <pic:spPr bwMode="auto">
                    <a:xfrm>
                      <a:off x="0" y="0"/>
                      <a:ext cx="782320" cy="810895"/>
                    </a:xfrm>
                    <a:prstGeom prst="rect">
                      <a:avLst/>
                    </a:prstGeom>
                    <a:solidFill>
                      <a:srgbClr val="FFFFFF"/>
                    </a:solidFill>
                    <a:ln w="9525">
                      <a:noFill/>
                      <a:miter lim="800000"/>
                      <a:headEnd/>
                      <a:tailEnd/>
                    </a:ln>
                  </pic:spPr>
                </pic:pic>
              </a:graphicData>
            </a:graphic>
          </wp:inline>
        </w:drawing>
      </w:r>
    </w:p>
    <w:p w:rsidR="00566580" w:rsidRDefault="00566580" w:rsidP="00566580">
      <w:pPr>
        <w:pStyle w:val="ListParagraph"/>
        <w:spacing w:before="0" w:beforeAutospacing="0" w:after="0" w:afterAutospacing="0"/>
        <w:contextualSpacing/>
        <w:jc w:val="center"/>
        <w:rPr>
          <w:b/>
          <w:sz w:val="26"/>
          <w:szCs w:val="26"/>
          <w:u w:val="single"/>
        </w:rPr>
      </w:pPr>
    </w:p>
    <w:p w:rsidR="00566580" w:rsidRDefault="00566580" w:rsidP="00566580">
      <w:pPr>
        <w:spacing w:after="0" w:line="240" w:lineRule="auto"/>
        <w:jc w:val="center"/>
        <w:rPr>
          <w:rFonts w:ascii="Times New Roman" w:hAnsi="Times New Roman"/>
          <w:b/>
          <w:sz w:val="26"/>
          <w:szCs w:val="26"/>
        </w:rPr>
      </w:pPr>
      <w:r>
        <w:rPr>
          <w:rFonts w:ascii="Times New Roman" w:hAnsi="Times New Roman"/>
          <w:b/>
          <w:sz w:val="26"/>
          <w:szCs w:val="26"/>
        </w:rPr>
        <w:t>KUZEY KIBRIS TÜRK CUMHURİYETİ</w:t>
      </w:r>
    </w:p>
    <w:p w:rsidR="00566580" w:rsidRDefault="00566580" w:rsidP="00566580">
      <w:pPr>
        <w:spacing w:after="0" w:line="240" w:lineRule="auto"/>
        <w:jc w:val="center"/>
        <w:rPr>
          <w:rFonts w:ascii="Times New Roman" w:hAnsi="Times New Roman"/>
          <w:b/>
          <w:sz w:val="26"/>
          <w:szCs w:val="26"/>
        </w:rPr>
      </w:pPr>
      <w:r>
        <w:rPr>
          <w:rFonts w:ascii="Times New Roman" w:hAnsi="Times New Roman"/>
          <w:b/>
          <w:sz w:val="26"/>
          <w:szCs w:val="26"/>
        </w:rPr>
        <w:t>CUMHURİYET MECLİSİ BAŞKANLIĞI MECLİS GENEL SEKRETERLİĞİ</w:t>
      </w:r>
    </w:p>
    <w:p w:rsidR="00566580" w:rsidRDefault="00566580" w:rsidP="00566580">
      <w:pPr>
        <w:spacing w:after="0" w:line="240" w:lineRule="auto"/>
        <w:jc w:val="center"/>
        <w:rPr>
          <w:rFonts w:ascii="Times New Roman" w:hAnsi="Times New Roman"/>
          <w:b/>
          <w:sz w:val="26"/>
          <w:szCs w:val="26"/>
        </w:rPr>
      </w:pPr>
      <w:r>
        <w:rPr>
          <w:rFonts w:ascii="Times New Roman" w:hAnsi="Times New Roman"/>
          <w:b/>
          <w:sz w:val="26"/>
          <w:szCs w:val="26"/>
        </w:rPr>
        <w:t>YASALAR, KARARLAR VE TUTANAKLAR MÜDÜRLÜĞÜ</w:t>
      </w:r>
    </w:p>
    <w:p w:rsidR="00566580" w:rsidRDefault="00566580" w:rsidP="00566580">
      <w:pPr>
        <w:spacing w:after="0" w:line="240" w:lineRule="auto"/>
        <w:jc w:val="center"/>
        <w:rPr>
          <w:rFonts w:ascii="Times New Roman" w:hAnsi="Times New Roman"/>
          <w:b/>
          <w:sz w:val="26"/>
          <w:szCs w:val="26"/>
        </w:rPr>
      </w:pPr>
    </w:p>
    <w:p w:rsidR="00566580" w:rsidRDefault="00DE1F91" w:rsidP="00566580">
      <w:pPr>
        <w:spacing w:after="0" w:line="240" w:lineRule="auto"/>
        <w:jc w:val="center"/>
        <w:rPr>
          <w:rFonts w:ascii="Times New Roman" w:hAnsi="Times New Roman"/>
          <w:b/>
          <w:sz w:val="26"/>
          <w:szCs w:val="26"/>
          <w:u w:val="single"/>
        </w:rPr>
      </w:pPr>
      <w:r>
        <w:rPr>
          <w:rFonts w:ascii="Times New Roman" w:hAnsi="Times New Roman"/>
          <w:b/>
          <w:sz w:val="26"/>
          <w:szCs w:val="26"/>
          <w:u w:val="single"/>
        </w:rPr>
        <w:t>24-28</w:t>
      </w:r>
      <w:r w:rsidR="00566580">
        <w:rPr>
          <w:rFonts w:ascii="Times New Roman" w:hAnsi="Times New Roman"/>
          <w:b/>
          <w:sz w:val="26"/>
          <w:szCs w:val="26"/>
          <w:u w:val="single"/>
        </w:rPr>
        <w:t xml:space="preserve">  Ekim 2016 Tarihleri Arasında Yapılan Komite Çalışmaları</w:t>
      </w:r>
    </w:p>
    <w:p w:rsidR="00566580" w:rsidRDefault="00566580" w:rsidP="00566580">
      <w:pPr>
        <w:spacing w:after="0" w:line="240" w:lineRule="auto"/>
        <w:jc w:val="both"/>
        <w:rPr>
          <w:rFonts w:ascii="Times New Roman" w:hAnsi="Times New Roman"/>
          <w:sz w:val="26"/>
          <w:szCs w:val="26"/>
        </w:rPr>
      </w:pP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82"/>
      </w:tblGrid>
      <w:tr w:rsidR="00566580" w:rsidTr="00566580">
        <w:tc>
          <w:tcPr>
            <w:tcW w:w="9782" w:type="dxa"/>
          </w:tcPr>
          <w:p w:rsidR="00C93818" w:rsidRDefault="00C93818" w:rsidP="00223BA3">
            <w:pPr>
              <w:jc w:val="both"/>
              <w:rPr>
                <w:rFonts w:ascii="Times New Roman" w:hAnsi="Times New Roman"/>
                <w:sz w:val="26"/>
                <w:szCs w:val="26"/>
              </w:rPr>
            </w:pPr>
          </w:p>
          <w:p w:rsidR="00566580" w:rsidRPr="00223BA3" w:rsidRDefault="00C93818" w:rsidP="00223BA3">
            <w:pPr>
              <w:jc w:val="both"/>
              <w:rPr>
                <w:rFonts w:ascii="Times New Roman" w:hAnsi="Times New Roman"/>
                <w:sz w:val="26"/>
                <w:szCs w:val="26"/>
              </w:rPr>
            </w:pPr>
            <w:r>
              <w:rPr>
                <w:rFonts w:ascii="Times New Roman" w:hAnsi="Times New Roman"/>
                <w:sz w:val="26"/>
                <w:szCs w:val="26"/>
              </w:rPr>
              <w:t xml:space="preserve">          </w:t>
            </w:r>
            <w:r w:rsidR="00DE1F91">
              <w:rPr>
                <w:rFonts w:ascii="Times New Roman" w:hAnsi="Times New Roman"/>
                <w:sz w:val="26"/>
                <w:szCs w:val="26"/>
              </w:rPr>
              <w:t xml:space="preserve">26 </w:t>
            </w:r>
            <w:r w:rsidR="00566580">
              <w:rPr>
                <w:rFonts w:ascii="Times New Roman" w:hAnsi="Times New Roman"/>
                <w:sz w:val="26"/>
                <w:szCs w:val="26"/>
              </w:rPr>
              <w:t xml:space="preserve"> Ekim  2016 tarihinde Sn. Dr. Ahmet Kaşif Başkanlığında toplanan</w:t>
            </w:r>
            <w:r w:rsidR="00566580">
              <w:rPr>
                <w:rFonts w:ascii="Times New Roman" w:hAnsi="Times New Roman"/>
                <w:b/>
                <w:sz w:val="26"/>
                <w:szCs w:val="26"/>
              </w:rPr>
              <w:t xml:space="preserve"> İdari,  Kamu ve Sağlık İşler Komitesi</w:t>
            </w:r>
            <w:r w:rsidR="00566580">
              <w:rPr>
                <w:rFonts w:ascii="Times New Roman" w:hAnsi="Times New Roman"/>
                <w:sz w:val="26"/>
                <w:szCs w:val="26"/>
              </w:rPr>
              <w:t xml:space="preserve"> gündeminde </w:t>
            </w:r>
            <w:r w:rsidR="00566580" w:rsidRPr="00223BA3">
              <w:rPr>
                <w:rFonts w:ascii="Times New Roman" w:hAnsi="Times New Roman"/>
                <w:sz w:val="26"/>
                <w:szCs w:val="26"/>
              </w:rPr>
              <w:t xml:space="preserve">bulunan ve </w:t>
            </w:r>
            <w:r w:rsidR="00C77696" w:rsidRPr="00223BA3">
              <w:rPr>
                <w:rFonts w:ascii="Times New Roman" w:hAnsi="Times New Roman"/>
                <w:sz w:val="26"/>
                <w:szCs w:val="26"/>
              </w:rPr>
              <w:t xml:space="preserve">57/1987 Sayılı Kuzey Kıbrıs Türk Cumhuriyeti Merkez Bankası Teşkilat Yasası ile belirlenen kadroların günün ihtiyaçlarına uygun olarak yeniden düzenlenerek çağdaş bir yapıya kavuşturulması amacıyla </w:t>
            </w:r>
            <w:r w:rsidR="00566580" w:rsidRPr="00223BA3">
              <w:rPr>
                <w:rFonts w:ascii="Times New Roman" w:hAnsi="Times New Roman"/>
                <w:sz w:val="26"/>
                <w:szCs w:val="26"/>
              </w:rPr>
              <w:t xml:space="preserve">hazırlanan ve mevcut yasaya değişiklikler öngören  </w:t>
            </w:r>
            <w:r w:rsidR="00C77696" w:rsidRPr="00223BA3">
              <w:rPr>
                <w:rFonts w:ascii="Times New Roman" w:hAnsi="Times New Roman"/>
                <w:b/>
                <w:sz w:val="26"/>
                <w:szCs w:val="26"/>
              </w:rPr>
              <w:t>Kuzey Kıbrıs Türk Cumhuriyeti Merkez Bankası Teşkilat</w:t>
            </w:r>
            <w:r w:rsidR="00C77696" w:rsidRPr="00223BA3">
              <w:rPr>
                <w:rFonts w:ascii="Times New Roman" w:hAnsi="Times New Roman"/>
                <w:sz w:val="26"/>
                <w:szCs w:val="26"/>
              </w:rPr>
              <w:t xml:space="preserve"> </w:t>
            </w:r>
            <w:r w:rsidR="00566580" w:rsidRPr="00223BA3">
              <w:rPr>
                <w:rFonts w:ascii="Times New Roman" w:hAnsi="Times New Roman"/>
                <w:b/>
                <w:sz w:val="26"/>
                <w:szCs w:val="26"/>
              </w:rPr>
              <w:t>(Değişiklik)</w:t>
            </w:r>
            <w:r w:rsidR="00566580" w:rsidRPr="00223BA3">
              <w:rPr>
                <w:rFonts w:ascii="Times New Roman" w:hAnsi="Times New Roman"/>
                <w:sz w:val="26"/>
                <w:szCs w:val="26"/>
              </w:rPr>
              <w:t xml:space="preserve"> </w:t>
            </w:r>
            <w:r w:rsidR="00566580" w:rsidRPr="00223BA3">
              <w:rPr>
                <w:rFonts w:ascii="Times New Roman" w:hAnsi="Times New Roman"/>
                <w:b/>
                <w:sz w:val="26"/>
                <w:szCs w:val="26"/>
              </w:rPr>
              <w:t xml:space="preserve">Yasa Tasarısını </w:t>
            </w:r>
            <w:r w:rsidR="00223BA3">
              <w:rPr>
                <w:rFonts w:ascii="Times New Roman" w:hAnsi="Times New Roman"/>
                <w:bCs/>
                <w:sz w:val="26"/>
                <w:szCs w:val="26"/>
              </w:rPr>
              <w:t xml:space="preserve">konu ile ilgili </w:t>
            </w:r>
            <w:r w:rsidR="006A3E43">
              <w:rPr>
                <w:rFonts w:ascii="Times New Roman" w:hAnsi="Times New Roman"/>
                <w:bCs/>
                <w:sz w:val="26"/>
                <w:szCs w:val="26"/>
              </w:rPr>
              <w:t xml:space="preserve">Banka Yönetim Kurulu ve bakanlık </w:t>
            </w:r>
            <w:r w:rsidR="00566580">
              <w:rPr>
                <w:rFonts w:ascii="Times New Roman" w:eastAsia="Times New Roman" w:hAnsi="Times New Roman"/>
                <w:bCs/>
                <w:color w:val="000000"/>
                <w:sz w:val="26"/>
                <w:szCs w:val="26"/>
                <w:lang w:eastAsia="tr-TR"/>
              </w:rPr>
              <w:t>yetkililerinin</w:t>
            </w:r>
            <w:r w:rsidR="00566580">
              <w:rPr>
                <w:rFonts w:ascii="Times New Roman" w:hAnsi="Times New Roman"/>
                <w:sz w:val="26"/>
                <w:szCs w:val="26"/>
              </w:rPr>
              <w:t xml:space="preserve"> vermiş  oldukları b</w:t>
            </w:r>
            <w:r w:rsidR="009C49EC">
              <w:rPr>
                <w:rFonts w:ascii="Times New Roman" w:hAnsi="Times New Roman"/>
                <w:sz w:val="26"/>
                <w:szCs w:val="26"/>
              </w:rPr>
              <w:t xml:space="preserve">ilgiler çerçevesinde görüşmeye devam </w:t>
            </w:r>
            <w:r w:rsidR="00566580">
              <w:rPr>
                <w:rFonts w:ascii="Times New Roman" w:hAnsi="Times New Roman"/>
                <w:sz w:val="26"/>
                <w:szCs w:val="26"/>
              </w:rPr>
              <w:t xml:space="preserve"> etmiştir. </w:t>
            </w:r>
          </w:p>
          <w:p w:rsidR="00566580" w:rsidRDefault="00566580">
            <w:pPr>
              <w:ind w:firstLine="708"/>
              <w:jc w:val="both"/>
              <w:rPr>
                <w:rFonts w:ascii="Times New Roman" w:hAnsi="Times New Roman"/>
                <w:sz w:val="26"/>
                <w:szCs w:val="26"/>
              </w:rPr>
            </w:pPr>
            <w:r>
              <w:rPr>
                <w:rFonts w:ascii="Times New Roman" w:hAnsi="Times New Roman"/>
                <w:sz w:val="26"/>
                <w:szCs w:val="26"/>
              </w:rPr>
              <w:t xml:space="preserve">Komitenin bu toplantısına tüm üyeler Sn.Dr.Mustafa Arabacıoğlu, Sn. Erkut Şahali,  </w:t>
            </w:r>
            <w:r w:rsidR="009C49EC">
              <w:rPr>
                <w:rFonts w:ascii="Times New Roman" w:hAnsi="Times New Roman"/>
                <w:sz w:val="26"/>
                <w:szCs w:val="26"/>
              </w:rPr>
              <w:t xml:space="preserve">ve </w:t>
            </w:r>
            <w:r>
              <w:rPr>
                <w:rFonts w:ascii="Times New Roman" w:hAnsi="Times New Roman"/>
                <w:sz w:val="26"/>
                <w:szCs w:val="26"/>
              </w:rPr>
              <w:t xml:space="preserve">Sn.Dr. Ahmet Gülle </w:t>
            </w:r>
            <w:r w:rsidR="009C49EC">
              <w:rPr>
                <w:rFonts w:ascii="Times New Roman" w:hAnsi="Times New Roman"/>
                <w:sz w:val="26"/>
                <w:szCs w:val="26"/>
              </w:rPr>
              <w:t>katılırken;</w:t>
            </w:r>
            <w:r>
              <w:rPr>
                <w:rFonts w:ascii="Times New Roman" w:hAnsi="Times New Roman"/>
                <w:sz w:val="26"/>
                <w:szCs w:val="26"/>
              </w:rPr>
              <w:t xml:space="preserve"> Sn.Dr. Esat Ergün Serdaroğlu</w:t>
            </w:r>
            <w:r w:rsidR="009C49EC">
              <w:rPr>
                <w:rFonts w:ascii="Times New Roman" w:hAnsi="Times New Roman"/>
                <w:sz w:val="26"/>
                <w:szCs w:val="26"/>
              </w:rPr>
              <w:t xml:space="preserve"> mazaretli </w:t>
            </w:r>
            <w:r w:rsidR="00EB5087">
              <w:rPr>
                <w:rFonts w:ascii="Times New Roman" w:hAnsi="Times New Roman"/>
                <w:sz w:val="26"/>
                <w:szCs w:val="26"/>
              </w:rPr>
              <w:t>olduğu</w:t>
            </w:r>
            <w:r>
              <w:rPr>
                <w:rFonts w:ascii="Times New Roman" w:hAnsi="Times New Roman"/>
                <w:sz w:val="26"/>
                <w:szCs w:val="26"/>
              </w:rPr>
              <w:t xml:space="preserve"> </w:t>
            </w:r>
            <w:r w:rsidR="00EE154D">
              <w:rPr>
                <w:rFonts w:ascii="Times New Roman" w:hAnsi="Times New Roman"/>
                <w:bCs/>
                <w:sz w:val="26"/>
                <w:szCs w:val="26"/>
              </w:rPr>
              <w:t>gerekçesiyle</w:t>
            </w:r>
            <w:r w:rsidR="00EE154D">
              <w:rPr>
                <w:rFonts w:ascii="Times New Roman" w:eastAsia="Times New Roman" w:hAnsi="Times New Roman"/>
                <w:bCs/>
                <w:color w:val="000000"/>
                <w:sz w:val="26"/>
                <w:szCs w:val="26"/>
                <w:lang w:eastAsia="tr-TR"/>
              </w:rPr>
              <w:t xml:space="preserve"> </w:t>
            </w:r>
            <w:r>
              <w:rPr>
                <w:rFonts w:ascii="Times New Roman" w:eastAsia="Times New Roman" w:hAnsi="Times New Roman"/>
                <w:bCs/>
                <w:color w:val="000000"/>
                <w:sz w:val="26"/>
                <w:szCs w:val="26"/>
                <w:lang w:eastAsia="tr-TR"/>
              </w:rPr>
              <w:t>katıl</w:t>
            </w:r>
            <w:r w:rsidR="009C49EC">
              <w:rPr>
                <w:rFonts w:ascii="Times New Roman" w:eastAsia="Times New Roman" w:hAnsi="Times New Roman"/>
                <w:bCs/>
                <w:color w:val="000000"/>
                <w:sz w:val="26"/>
                <w:szCs w:val="26"/>
                <w:lang w:eastAsia="tr-TR"/>
              </w:rPr>
              <w:t>ma</w:t>
            </w:r>
            <w:r>
              <w:rPr>
                <w:rFonts w:ascii="Times New Roman" w:eastAsia="Times New Roman" w:hAnsi="Times New Roman"/>
                <w:bCs/>
                <w:color w:val="000000"/>
                <w:sz w:val="26"/>
                <w:szCs w:val="26"/>
                <w:lang w:eastAsia="tr-TR"/>
              </w:rPr>
              <w:t>mıştır.</w:t>
            </w:r>
          </w:p>
          <w:p w:rsidR="00566580" w:rsidRDefault="00566580">
            <w:pPr>
              <w:ind w:firstLine="708"/>
              <w:jc w:val="both"/>
              <w:rPr>
                <w:rFonts w:ascii="Times New Roman" w:hAnsi="Times New Roman"/>
                <w:sz w:val="26"/>
                <w:szCs w:val="26"/>
              </w:rPr>
            </w:pPr>
          </w:p>
          <w:p w:rsidR="003002B2" w:rsidRDefault="003002B2">
            <w:pPr>
              <w:ind w:firstLine="708"/>
              <w:jc w:val="both"/>
              <w:rPr>
                <w:rFonts w:ascii="Times New Roman" w:hAnsi="Times New Roman"/>
                <w:sz w:val="26"/>
                <w:szCs w:val="26"/>
              </w:rPr>
            </w:pPr>
          </w:p>
          <w:p w:rsidR="00566580" w:rsidRDefault="00C93818">
            <w:pPr>
              <w:ind w:firstLine="708"/>
              <w:jc w:val="both"/>
              <w:rPr>
                <w:rFonts w:ascii="Times New Roman" w:hAnsi="Times New Roman"/>
                <w:sz w:val="26"/>
                <w:szCs w:val="26"/>
              </w:rPr>
            </w:pPr>
            <w:r>
              <w:rPr>
                <w:rFonts w:ascii="Times New Roman" w:hAnsi="Times New Roman"/>
                <w:sz w:val="26"/>
                <w:szCs w:val="26"/>
              </w:rPr>
              <w:t>26</w:t>
            </w:r>
            <w:r w:rsidR="00566580">
              <w:rPr>
                <w:rFonts w:ascii="Times New Roman" w:hAnsi="Times New Roman"/>
                <w:sz w:val="26"/>
                <w:szCs w:val="26"/>
              </w:rPr>
              <w:t xml:space="preserve"> Ekim  2016 tarihinde Sn. </w:t>
            </w:r>
            <w:r w:rsidR="00566580">
              <w:rPr>
                <w:rFonts w:ascii="Times New Roman" w:hAnsi="Times New Roman"/>
                <w:b/>
                <w:bCs/>
                <w:sz w:val="26"/>
                <w:szCs w:val="26"/>
              </w:rPr>
              <w:t>Ersin TATAR</w:t>
            </w:r>
            <w:r w:rsidR="00566580">
              <w:rPr>
                <w:rFonts w:ascii="Times New Roman" w:hAnsi="Times New Roman"/>
                <w:sz w:val="26"/>
                <w:szCs w:val="26"/>
              </w:rPr>
              <w:t xml:space="preserve"> Başkanlığında toplanan</w:t>
            </w:r>
            <w:r w:rsidR="00566580">
              <w:rPr>
                <w:rFonts w:ascii="Times New Roman" w:hAnsi="Times New Roman"/>
                <w:b/>
                <w:sz w:val="26"/>
                <w:szCs w:val="26"/>
              </w:rPr>
              <w:t xml:space="preserve"> </w:t>
            </w:r>
            <w:r w:rsidR="00566580">
              <w:rPr>
                <w:rFonts w:ascii="Times New Roman" w:hAnsi="Times New Roman"/>
                <w:b/>
                <w:bCs/>
                <w:sz w:val="26"/>
                <w:szCs w:val="26"/>
              </w:rPr>
              <w:t>Ercan Havaalanının İşletme Haklarının Devredilmesi ile İlgili Şartname, Sözleşme ve Sözleşmenin Uygulanması Aşamalarındaki İşlemlerin</w:t>
            </w:r>
            <w:bookmarkStart w:id="0" w:name="_GoBack"/>
            <w:bookmarkEnd w:id="0"/>
            <w:r w:rsidR="00566580">
              <w:rPr>
                <w:rFonts w:ascii="Times New Roman" w:hAnsi="Times New Roman"/>
                <w:b/>
                <w:bCs/>
                <w:sz w:val="26"/>
                <w:szCs w:val="26"/>
              </w:rPr>
              <w:t xml:space="preserve"> Hukuka ve Kamu Yararına Uygunluğunun Araştırılması Hakkında Meclis Araştırma Komitesi </w:t>
            </w:r>
            <w:r w:rsidR="00566580">
              <w:rPr>
                <w:rFonts w:ascii="Times New Roman" w:hAnsi="Times New Roman"/>
                <w:bCs/>
                <w:sz w:val="26"/>
                <w:szCs w:val="26"/>
              </w:rPr>
              <w:t xml:space="preserve">konu ile ilgili </w:t>
            </w:r>
            <w:r w:rsidR="00566580">
              <w:rPr>
                <w:rFonts w:ascii="Times New Roman" w:eastAsia="Times New Roman" w:hAnsi="Times New Roman"/>
                <w:bCs/>
                <w:color w:val="000000"/>
                <w:sz w:val="26"/>
                <w:szCs w:val="26"/>
                <w:lang w:eastAsia="tr-TR"/>
              </w:rPr>
              <w:t>kurum ve kuruluş yetkililerinin</w:t>
            </w:r>
            <w:r w:rsidR="00566580">
              <w:rPr>
                <w:rFonts w:ascii="Times New Roman" w:hAnsi="Times New Roman"/>
                <w:sz w:val="26"/>
                <w:szCs w:val="26"/>
              </w:rPr>
              <w:t xml:space="preserve"> vermiş  oldukları bilgileri </w:t>
            </w:r>
            <w:r w:rsidR="00566580">
              <w:rPr>
                <w:rFonts w:ascii="Times New Roman" w:hAnsi="Times New Roman"/>
                <w:bCs/>
                <w:sz w:val="26"/>
                <w:szCs w:val="26"/>
              </w:rPr>
              <w:t xml:space="preserve"> değerlendirerek çalışmalarına </w:t>
            </w:r>
            <w:r>
              <w:rPr>
                <w:rFonts w:ascii="Times New Roman" w:hAnsi="Times New Roman"/>
                <w:bCs/>
                <w:sz w:val="26"/>
                <w:szCs w:val="26"/>
              </w:rPr>
              <w:t>devam etmiştir.</w:t>
            </w:r>
          </w:p>
          <w:p w:rsidR="00566580" w:rsidRDefault="00566580">
            <w:pPr>
              <w:ind w:firstLine="708"/>
              <w:jc w:val="both"/>
              <w:rPr>
                <w:rFonts w:ascii="Times New Roman" w:hAnsi="Times New Roman"/>
                <w:bCs/>
                <w:sz w:val="26"/>
                <w:szCs w:val="26"/>
              </w:rPr>
            </w:pPr>
            <w:r>
              <w:rPr>
                <w:rFonts w:ascii="Times New Roman" w:hAnsi="Times New Roman"/>
                <w:sz w:val="26"/>
                <w:szCs w:val="26"/>
              </w:rPr>
              <w:t xml:space="preserve">Komitenin bu toplantısına </w:t>
            </w:r>
            <w:r w:rsidR="00EE154D">
              <w:rPr>
                <w:rFonts w:ascii="Times New Roman" w:eastAsia="Times New Roman" w:hAnsi="Times New Roman"/>
                <w:bCs/>
                <w:color w:val="000000"/>
                <w:sz w:val="26"/>
                <w:szCs w:val="26"/>
                <w:lang w:eastAsia="tr-TR"/>
              </w:rPr>
              <w:t>Sn.</w:t>
            </w:r>
            <w:r w:rsidR="00EE154D">
              <w:rPr>
                <w:rFonts w:ascii="Times New Roman" w:hAnsi="Times New Roman"/>
                <w:bCs/>
                <w:sz w:val="26"/>
                <w:szCs w:val="26"/>
              </w:rPr>
              <w:t xml:space="preserve">İzlem Gürçağ </w:t>
            </w:r>
            <w:r w:rsidR="00EE154D">
              <w:rPr>
                <w:rFonts w:ascii="Times New Roman" w:eastAsia="Times New Roman" w:hAnsi="Times New Roman"/>
                <w:bCs/>
                <w:color w:val="000000"/>
                <w:sz w:val="26"/>
                <w:szCs w:val="26"/>
                <w:lang w:eastAsia="tr-TR"/>
              </w:rPr>
              <w:t>ve</w:t>
            </w:r>
            <w:r w:rsidR="00EE154D">
              <w:rPr>
                <w:rFonts w:ascii="Times New Roman" w:hAnsi="Times New Roman"/>
                <w:bCs/>
                <w:sz w:val="26"/>
                <w:szCs w:val="26"/>
              </w:rPr>
              <w:t xml:space="preserve"> </w:t>
            </w:r>
            <w:r>
              <w:rPr>
                <w:rFonts w:ascii="Times New Roman" w:hAnsi="Times New Roman"/>
                <w:bCs/>
                <w:sz w:val="26"/>
                <w:szCs w:val="26"/>
              </w:rPr>
              <w:t>Sn.</w:t>
            </w:r>
            <w:r>
              <w:rPr>
                <w:rFonts w:ascii="Times New Roman" w:eastAsia="Times New Roman" w:hAnsi="Times New Roman"/>
                <w:bCs/>
                <w:color w:val="000000"/>
                <w:sz w:val="26"/>
                <w:szCs w:val="26"/>
                <w:lang w:eastAsia="tr-TR"/>
              </w:rPr>
              <w:t xml:space="preserve"> </w:t>
            </w:r>
            <w:r>
              <w:rPr>
                <w:rFonts w:ascii="Times New Roman" w:hAnsi="Times New Roman"/>
                <w:bCs/>
                <w:sz w:val="26"/>
                <w:szCs w:val="26"/>
              </w:rPr>
              <w:t>Hüseyin Avkıran Alanlı</w:t>
            </w:r>
            <w:r>
              <w:rPr>
                <w:rFonts w:ascii="Times New Roman" w:eastAsia="Times New Roman" w:hAnsi="Times New Roman"/>
                <w:bCs/>
                <w:color w:val="000000"/>
                <w:sz w:val="26"/>
                <w:szCs w:val="26"/>
                <w:lang w:eastAsia="tr-TR"/>
              </w:rPr>
              <w:t xml:space="preserve"> katılırken;  </w:t>
            </w:r>
            <w:r w:rsidR="00EE154D">
              <w:rPr>
                <w:rFonts w:ascii="Times New Roman" w:hAnsi="Times New Roman"/>
                <w:sz w:val="26"/>
                <w:szCs w:val="26"/>
              </w:rPr>
              <w:t>Sn.</w:t>
            </w:r>
            <w:r w:rsidR="00EE154D">
              <w:rPr>
                <w:rFonts w:ascii="Times New Roman" w:hAnsi="Times New Roman"/>
                <w:bCs/>
                <w:sz w:val="26"/>
                <w:szCs w:val="26"/>
              </w:rPr>
              <w:t xml:space="preserve">Tufan Erhürman </w:t>
            </w:r>
            <w:r w:rsidR="00760446">
              <w:rPr>
                <w:rFonts w:ascii="Times New Roman" w:hAnsi="Times New Roman"/>
                <w:bCs/>
                <w:sz w:val="26"/>
                <w:szCs w:val="26"/>
              </w:rPr>
              <w:t xml:space="preserve"> </w:t>
            </w:r>
            <w:r w:rsidR="00EE154D">
              <w:rPr>
                <w:rFonts w:ascii="Times New Roman" w:hAnsi="Times New Roman"/>
                <w:bCs/>
                <w:sz w:val="26"/>
                <w:szCs w:val="26"/>
              </w:rPr>
              <w:t xml:space="preserve">ve </w:t>
            </w:r>
            <w:r w:rsidR="00EE154D">
              <w:rPr>
                <w:rFonts w:ascii="Times New Roman" w:eastAsia="Times New Roman" w:hAnsi="Times New Roman"/>
                <w:bCs/>
                <w:color w:val="000000"/>
                <w:sz w:val="26"/>
                <w:szCs w:val="26"/>
                <w:lang w:eastAsia="tr-TR"/>
              </w:rPr>
              <w:t xml:space="preserve"> Sn.</w:t>
            </w:r>
            <w:r w:rsidR="00EE154D">
              <w:rPr>
                <w:rFonts w:ascii="Times New Roman" w:hAnsi="Times New Roman"/>
                <w:bCs/>
                <w:sz w:val="26"/>
                <w:szCs w:val="26"/>
              </w:rPr>
              <w:t>Fazilet Özdenefe mazaretli oldukları</w:t>
            </w:r>
            <w:r w:rsidR="00EB5087">
              <w:rPr>
                <w:rFonts w:ascii="Times New Roman" w:hAnsi="Times New Roman"/>
                <w:bCs/>
                <w:sz w:val="26"/>
                <w:szCs w:val="26"/>
              </w:rPr>
              <w:t xml:space="preserve"> gerekçesiyle katılmam</w:t>
            </w:r>
            <w:r>
              <w:rPr>
                <w:rFonts w:ascii="Times New Roman" w:hAnsi="Times New Roman"/>
                <w:bCs/>
                <w:sz w:val="26"/>
                <w:szCs w:val="26"/>
              </w:rPr>
              <w:t>ıştır.</w:t>
            </w:r>
          </w:p>
          <w:p w:rsidR="00224CFF" w:rsidRDefault="00224CFF">
            <w:pPr>
              <w:ind w:firstLine="708"/>
              <w:jc w:val="both"/>
              <w:rPr>
                <w:rFonts w:ascii="Times New Roman" w:hAnsi="Times New Roman"/>
                <w:bCs/>
                <w:sz w:val="26"/>
                <w:szCs w:val="26"/>
              </w:rPr>
            </w:pPr>
          </w:p>
          <w:p w:rsidR="003002B2" w:rsidRDefault="003002B2">
            <w:pPr>
              <w:ind w:firstLine="708"/>
              <w:jc w:val="both"/>
              <w:rPr>
                <w:rFonts w:ascii="Times New Roman" w:hAnsi="Times New Roman"/>
                <w:bCs/>
                <w:sz w:val="26"/>
                <w:szCs w:val="26"/>
              </w:rPr>
            </w:pPr>
          </w:p>
          <w:p w:rsidR="00224CFF" w:rsidRDefault="00224CFF" w:rsidP="00224CFF">
            <w:pPr>
              <w:ind w:firstLine="708"/>
              <w:jc w:val="both"/>
              <w:rPr>
                <w:rFonts w:ascii="Times New Roman" w:eastAsia="Times New Roman" w:hAnsi="Times New Roman"/>
                <w:bCs/>
                <w:color w:val="000000"/>
                <w:sz w:val="26"/>
                <w:szCs w:val="26"/>
                <w:lang w:eastAsia="tr-TR"/>
              </w:rPr>
            </w:pPr>
            <w:r>
              <w:rPr>
                <w:rFonts w:ascii="Times New Roman" w:hAnsi="Times New Roman"/>
                <w:sz w:val="26"/>
                <w:szCs w:val="26"/>
              </w:rPr>
              <w:t xml:space="preserve">27  Ekim 2016 tarihinde  Sn. Ersin Tatar Başkanlığında toplanan </w:t>
            </w:r>
            <w:r>
              <w:rPr>
                <w:rFonts w:ascii="Times New Roman" w:hAnsi="Times New Roman"/>
                <w:b/>
                <w:sz w:val="26"/>
                <w:szCs w:val="26"/>
              </w:rPr>
              <w:t>Avrupa Birliği Uyum Yasa Tasarılarını Görüşmek Üzere Oluşturulan Geçici ve Özel Komite</w:t>
            </w:r>
            <w:r>
              <w:rPr>
                <w:rFonts w:ascii="Times New Roman" w:hAnsi="Times New Roman"/>
                <w:sz w:val="26"/>
                <w:szCs w:val="26"/>
              </w:rPr>
              <w:t xml:space="preserve"> Ülkemizde, </w:t>
            </w:r>
            <w:r>
              <w:rPr>
                <w:rFonts w:ascii="Times New Roman" w:hAnsi="Times New Roman"/>
                <w:color w:val="000000"/>
                <w:sz w:val="26"/>
                <w:szCs w:val="26"/>
              </w:rPr>
              <w:t xml:space="preserve">insan ve hayvan sağlığını, bilimsel bilgi, uygun beceri ve niteliğe dayanarak yüksek seviyede korumak için veteriner sektörüne bağlı alanlarda en iyi hizmeti vermeye yönelik kuralları düzenleyen </w:t>
            </w:r>
            <w:r>
              <w:rPr>
                <w:rFonts w:ascii="Times New Roman" w:hAnsi="Times New Roman"/>
                <w:b/>
                <w:color w:val="000000"/>
                <w:sz w:val="26"/>
                <w:szCs w:val="26"/>
              </w:rPr>
              <w:t>Veteriner Hizmetleri Yasa Tasarısını</w:t>
            </w:r>
            <w:r>
              <w:rPr>
                <w:rFonts w:ascii="Times New Roman" w:hAnsi="Times New Roman"/>
                <w:color w:val="000000"/>
                <w:sz w:val="26"/>
                <w:szCs w:val="26"/>
              </w:rPr>
              <w:t xml:space="preserve"> </w:t>
            </w:r>
            <w:r>
              <w:rPr>
                <w:rFonts w:ascii="Times New Roman" w:hAnsi="Times New Roman"/>
                <w:sz w:val="26"/>
                <w:szCs w:val="26"/>
              </w:rPr>
              <w:t xml:space="preserve">konu ile ilgili yetkililerin vermiş oldukları bilgiler çerçevesinde </w:t>
            </w:r>
            <w:r>
              <w:rPr>
                <w:rFonts w:ascii="Times New Roman" w:hAnsi="Times New Roman"/>
                <w:color w:val="000000"/>
                <w:sz w:val="26"/>
                <w:szCs w:val="26"/>
              </w:rPr>
              <w:t xml:space="preserve">görüşerek çalışmalarını tamamlamış ve Genel Kurula sev etmiştir. devam etmiştir. </w:t>
            </w:r>
          </w:p>
          <w:p w:rsidR="00224CFF" w:rsidRDefault="00224CFF" w:rsidP="00224CFF">
            <w:pPr>
              <w:ind w:firstLine="708"/>
              <w:jc w:val="both"/>
              <w:rPr>
                <w:rFonts w:ascii="Times New Roman" w:hAnsi="Times New Roman"/>
                <w:sz w:val="26"/>
                <w:szCs w:val="26"/>
              </w:rPr>
            </w:pPr>
            <w:r>
              <w:rPr>
                <w:rFonts w:ascii="Times New Roman" w:hAnsi="Times New Roman"/>
                <w:sz w:val="26"/>
                <w:szCs w:val="26"/>
              </w:rPr>
              <w:t xml:space="preserve">Komitenin bu toplantısına Sn.Armağan Candan, Sn.Hüseyin </w:t>
            </w:r>
            <w:r w:rsidR="005A0A0F">
              <w:rPr>
                <w:rFonts w:ascii="Times New Roman" w:hAnsi="Times New Roman"/>
                <w:bCs/>
                <w:sz w:val="26"/>
                <w:szCs w:val="26"/>
              </w:rPr>
              <w:t xml:space="preserve">Avkıran </w:t>
            </w:r>
            <w:r>
              <w:rPr>
                <w:rFonts w:ascii="Times New Roman" w:hAnsi="Times New Roman"/>
                <w:sz w:val="26"/>
                <w:szCs w:val="26"/>
              </w:rPr>
              <w:t xml:space="preserve">Alanlı, Sn.Prof. Dr.Mehmet Çağlar </w:t>
            </w:r>
            <w:r w:rsidR="003002B2">
              <w:rPr>
                <w:rFonts w:ascii="Times New Roman" w:hAnsi="Times New Roman"/>
                <w:sz w:val="26"/>
                <w:szCs w:val="26"/>
              </w:rPr>
              <w:t xml:space="preserve">ve </w:t>
            </w:r>
            <w:r>
              <w:rPr>
                <w:rFonts w:ascii="Times New Roman" w:hAnsi="Times New Roman"/>
                <w:sz w:val="26"/>
                <w:szCs w:val="26"/>
              </w:rPr>
              <w:t xml:space="preserve">Sn.Dr.Ahmet Kaşif </w:t>
            </w:r>
            <w:r w:rsidR="003002B2">
              <w:rPr>
                <w:rFonts w:ascii="Times New Roman" w:hAnsi="Times New Roman"/>
                <w:sz w:val="26"/>
                <w:szCs w:val="26"/>
              </w:rPr>
              <w:t>katıl</w:t>
            </w:r>
            <w:r>
              <w:rPr>
                <w:rFonts w:ascii="Times New Roman" w:hAnsi="Times New Roman"/>
                <w:sz w:val="26"/>
                <w:szCs w:val="26"/>
              </w:rPr>
              <w:t xml:space="preserve">mıştır. </w:t>
            </w:r>
          </w:p>
          <w:p w:rsidR="00566580" w:rsidRDefault="00566580" w:rsidP="003002B2">
            <w:pPr>
              <w:jc w:val="both"/>
              <w:rPr>
                <w:rFonts w:ascii="Times New Roman" w:eastAsia="Times New Roman" w:hAnsi="Times New Roman"/>
                <w:bCs/>
                <w:color w:val="000000"/>
                <w:sz w:val="26"/>
                <w:szCs w:val="26"/>
                <w:lang w:eastAsia="tr-TR"/>
              </w:rPr>
            </w:pPr>
          </w:p>
          <w:p w:rsidR="003002B2" w:rsidRDefault="003002B2" w:rsidP="003002B2">
            <w:pPr>
              <w:jc w:val="both"/>
              <w:rPr>
                <w:rFonts w:ascii="Times New Roman" w:eastAsia="Times New Roman" w:hAnsi="Times New Roman"/>
                <w:bCs/>
                <w:color w:val="000000"/>
                <w:sz w:val="26"/>
                <w:szCs w:val="26"/>
                <w:lang w:eastAsia="tr-TR"/>
              </w:rPr>
            </w:pPr>
          </w:p>
          <w:p w:rsidR="00A81ABE" w:rsidRPr="00A81ABE" w:rsidRDefault="00EA467E">
            <w:pPr>
              <w:ind w:firstLine="709"/>
              <w:jc w:val="both"/>
              <w:rPr>
                <w:rFonts w:ascii="Times New Roman" w:hAnsi="Times New Roman"/>
                <w:sz w:val="26"/>
                <w:szCs w:val="26"/>
              </w:rPr>
            </w:pPr>
            <w:r>
              <w:rPr>
                <w:rFonts w:ascii="Times New Roman" w:hAnsi="Times New Roman"/>
                <w:sz w:val="26"/>
                <w:szCs w:val="26"/>
              </w:rPr>
              <w:lastRenderedPageBreak/>
              <w:t>28</w:t>
            </w:r>
            <w:r w:rsidR="00566580">
              <w:rPr>
                <w:rFonts w:ascii="Times New Roman" w:hAnsi="Times New Roman"/>
                <w:sz w:val="26"/>
                <w:szCs w:val="26"/>
              </w:rPr>
              <w:t xml:space="preserve"> Ekim 2016 tarihinde Sn. İzlem Gürçağ Başkanlığında toplanan </w:t>
            </w:r>
            <w:r w:rsidR="00566580">
              <w:rPr>
                <w:rFonts w:ascii="Times New Roman" w:hAnsi="Times New Roman"/>
                <w:b/>
                <w:sz w:val="26"/>
                <w:szCs w:val="26"/>
              </w:rPr>
              <w:t>Hukuk Siyasi  İşler ve Dışilişkiler Komitesi</w:t>
            </w:r>
            <w:r w:rsidR="00566580">
              <w:rPr>
                <w:rFonts w:ascii="Times New Roman" w:hAnsi="Times New Roman"/>
                <w:sz w:val="26"/>
                <w:szCs w:val="26"/>
              </w:rPr>
              <w:t xml:space="preserve">, gündeminde </w:t>
            </w:r>
            <w:r w:rsidR="00566580" w:rsidRPr="00A81ABE">
              <w:rPr>
                <w:rFonts w:ascii="Times New Roman" w:hAnsi="Times New Roman"/>
                <w:sz w:val="26"/>
                <w:szCs w:val="26"/>
              </w:rPr>
              <w:t>bulunan  ve</w:t>
            </w:r>
            <w:r w:rsidR="00566580" w:rsidRPr="00A81ABE">
              <w:rPr>
                <w:rFonts w:ascii="Times New Roman" w:hAnsi="Times New Roman"/>
                <w:b/>
                <w:sz w:val="26"/>
                <w:szCs w:val="26"/>
              </w:rPr>
              <w:t xml:space="preserve"> </w:t>
            </w:r>
            <w:r w:rsidR="0033606B" w:rsidRPr="00A81ABE">
              <w:rPr>
                <w:rFonts w:ascii="Times New Roman" w:hAnsi="Times New Roman"/>
                <w:b/>
                <w:sz w:val="26"/>
                <w:szCs w:val="26"/>
                <w:lang w:eastAsia="tr-TR"/>
              </w:rPr>
              <w:t>Anayasanın 146’ncı Maddesinin (3)’üncü Fıkrası Uyarınca Cumhurbaşkanınca Bir Daha Görüşülmek Üzere Gönderilen Türkiye Hükümeti ile Kuzey Kıbrıs Türk Cumhuriyeti Hükümeti Arasında Gençlik ve Spor Bakanlığı Yurtdışı Koordinasyon Ofisinin Kurulması ve Faaliyetlerine ilişkin Anlaşmanın Onaylanmasının Uygun Bulunmasına İlişkin (Onay) Yasası</w:t>
            </w:r>
            <w:r w:rsidR="00E45854" w:rsidRPr="00A81ABE">
              <w:rPr>
                <w:rFonts w:ascii="Times New Roman" w:hAnsi="Times New Roman"/>
                <w:b/>
                <w:sz w:val="26"/>
                <w:szCs w:val="26"/>
                <w:lang w:eastAsia="tr-TR"/>
              </w:rPr>
              <w:t xml:space="preserve"> </w:t>
            </w:r>
            <w:r w:rsidR="00E45854" w:rsidRPr="00A81ABE">
              <w:rPr>
                <w:rFonts w:ascii="Times New Roman" w:hAnsi="Times New Roman"/>
                <w:sz w:val="26"/>
                <w:szCs w:val="26"/>
                <w:lang w:eastAsia="tr-TR"/>
              </w:rPr>
              <w:t>ile ilgili hukuki yönden nasıl bir yöntem izlenmesi amacıyla Başsavcılığın görüşlerini almıştır.</w:t>
            </w:r>
          </w:p>
          <w:p w:rsidR="0071416F" w:rsidRPr="00542A86" w:rsidRDefault="00A81ABE">
            <w:pPr>
              <w:ind w:firstLine="709"/>
              <w:jc w:val="both"/>
              <w:rPr>
                <w:rFonts w:ascii="Times New Roman" w:hAnsi="Times New Roman"/>
                <w:b/>
                <w:sz w:val="26"/>
                <w:szCs w:val="26"/>
              </w:rPr>
            </w:pPr>
            <w:r w:rsidRPr="00542A86">
              <w:rPr>
                <w:rFonts w:ascii="Times New Roman" w:hAnsi="Times New Roman"/>
                <w:sz w:val="26"/>
                <w:szCs w:val="26"/>
              </w:rPr>
              <w:t xml:space="preserve"> </w:t>
            </w:r>
            <w:r w:rsidR="00566580" w:rsidRPr="00542A86">
              <w:rPr>
                <w:rFonts w:ascii="Times New Roman" w:hAnsi="Times New Roman"/>
                <w:sz w:val="26"/>
                <w:szCs w:val="26"/>
              </w:rPr>
              <w:t>Komite ayrıca</w:t>
            </w:r>
            <w:r w:rsidR="00566580" w:rsidRPr="00542A86">
              <w:rPr>
                <w:rFonts w:ascii="Times New Roman" w:hAnsi="Times New Roman"/>
                <w:b/>
                <w:sz w:val="26"/>
                <w:szCs w:val="26"/>
              </w:rPr>
              <w:t xml:space="preserve"> </w:t>
            </w:r>
            <w:r w:rsidR="00542A86" w:rsidRPr="00542A86">
              <w:rPr>
                <w:rFonts w:ascii="Times New Roman" w:hAnsi="Times New Roman"/>
                <w:sz w:val="26"/>
                <w:szCs w:val="26"/>
              </w:rPr>
              <w:t>Vakıflar Örgütü ve Din İşleri Dairesi Yönetim Kurulunun İstibdal işlemleri ile ilgili Kararlarının öngören;</w:t>
            </w:r>
          </w:p>
          <w:p w:rsidR="0071416F" w:rsidRPr="00542A86" w:rsidRDefault="00257C11">
            <w:pPr>
              <w:ind w:firstLine="709"/>
              <w:jc w:val="both"/>
              <w:rPr>
                <w:rFonts w:ascii="Times New Roman" w:hAnsi="Times New Roman"/>
                <w:b/>
                <w:sz w:val="26"/>
                <w:szCs w:val="26"/>
              </w:rPr>
            </w:pPr>
            <w:r w:rsidRPr="00542A86">
              <w:rPr>
                <w:rFonts w:ascii="Times New Roman" w:hAnsi="Times New Roman"/>
                <w:b/>
                <w:sz w:val="26"/>
                <w:szCs w:val="26"/>
              </w:rPr>
              <w:t>Girne Kazasına Bağlı Ozanköy Hudutları Dahilinde Koçan No:3670 V/HXII.30.E.1 Parsel 574’den Geçit Hakkı Verilmesinin Onaylanmasına İlişkin Karar Tasarısı</w:t>
            </w:r>
            <w:r w:rsidR="00542A86">
              <w:rPr>
                <w:rFonts w:ascii="Times New Roman" w:hAnsi="Times New Roman"/>
                <w:b/>
                <w:sz w:val="26"/>
                <w:szCs w:val="26"/>
              </w:rPr>
              <w:t>nın</w:t>
            </w:r>
            <w:r w:rsidRPr="00542A86">
              <w:rPr>
                <w:rFonts w:ascii="Times New Roman" w:hAnsi="Times New Roman"/>
                <w:b/>
                <w:sz w:val="26"/>
                <w:szCs w:val="26"/>
              </w:rPr>
              <w:t xml:space="preserve"> </w:t>
            </w:r>
          </w:p>
          <w:p w:rsidR="0071416F" w:rsidRPr="00542A86" w:rsidRDefault="0071416F">
            <w:pPr>
              <w:ind w:firstLine="709"/>
              <w:jc w:val="both"/>
              <w:rPr>
                <w:rFonts w:ascii="Times New Roman" w:hAnsi="Times New Roman"/>
                <w:b/>
                <w:sz w:val="26"/>
                <w:szCs w:val="26"/>
              </w:rPr>
            </w:pPr>
            <w:r w:rsidRPr="00542A86">
              <w:rPr>
                <w:rFonts w:ascii="Times New Roman" w:hAnsi="Times New Roman"/>
                <w:b/>
                <w:sz w:val="26"/>
                <w:szCs w:val="26"/>
              </w:rPr>
              <w:t>Vakıflar İdaresine Ait Girne Kazası Ozanköy Hudutları Dahilinde Parsel 288, 286 No’lu Emlakın 4200 Ayakkarelik Alanının Cenk Türmen’e Ait Parsel 287’ye Ulaşımının Sağlanması için Kamu Yoluna Devredilmesine İlişkin İstibdalin Onaylanmasına İlişkin Karar Tasarısı</w:t>
            </w:r>
            <w:r w:rsidR="00542A86">
              <w:rPr>
                <w:rFonts w:ascii="Times New Roman" w:hAnsi="Times New Roman"/>
                <w:b/>
                <w:sz w:val="26"/>
                <w:szCs w:val="26"/>
              </w:rPr>
              <w:t xml:space="preserve">nın </w:t>
            </w:r>
            <w:r w:rsidRPr="00542A86">
              <w:rPr>
                <w:rFonts w:ascii="Times New Roman" w:hAnsi="Times New Roman"/>
                <w:sz w:val="26"/>
                <w:szCs w:val="26"/>
              </w:rPr>
              <w:t xml:space="preserve"> ve</w:t>
            </w:r>
          </w:p>
          <w:p w:rsidR="0071416F" w:rsidRPr="00542A86" w:rsidRDefault="0071416F">
            <w:pPr>
              <w:ind w:firstLine="709"/>
              <w:jc w:val="both"/>
              <w:rPr>
                <w:rFonts w:ascii="Times New Roman" w:hAnsi="Times New Roman"/>
                <w:b/>
                <w:sz w:val="26"/>
                <w:szCs w:val="26"/>
              </w:rPr>
            </w:pPr>
            <w:r w:rsidRPr="00542A86">
              <w:rPr>
                <w:rFonts w:ascii="Times New Roman" w:hAnsi="Times New Roman"/>
                <w:b/>
                <w:sz w:val="26"/>
                <w:szCs w:val="26"/>
              </w:rPr>
              <w:t xml:space="preserve">Girne Kazasına Bağlı Ozanköy’de Mesut Hasbi Efendi Vakfına Ait Koçan No:6842, V/H:XII.30, Parsel 181/1’de Bulunan Arazinin Doğu Hududundan 942 Ayakkare’lik Alanın İstibdalinin Onaylanmasına İlişkin Karar Tasarısının </w:t>
            </w:r>
          </w:p>
          <w:p w:rsidR="00566580" w:rsidRPr="0033606B" w:rsidRDefault="00544F06" w:rsidP="0071416F">
            <w:pPr>
              <w:jc w:val="both"/>
              <w:rPr>
                <w:rFonts w:ascii="Times New Roman" w:hAnsi="Times New Roman"/>
                <w:sz w:val="26"/>
                <w:szCs w:val="26"/>
              </w:rPr>
            </w:pPr>
            <w:r>
              <w:rPr>
                <w:rFonts w:ascii="Times New Roman" w:hAnsi="Times New Roman"/>
                <w:sz w:val="26"/>
                <w:szCs w:val="26"/>
              </w:rPr>
              <w:t xml:space="preserve">Birinci ve </w:t>
            </w:r>
            <w:r w:rsidR="0071416F" w:rsidRPr="0033606B">
              <w:rPr>
                <w:rFonts w:ascii="Times New Roman" w:hAnsi="Times New Roman"/>
                <w:sz w:val="26"/>
                <w:szCs w:val="26"/>
              </w:rPr>
              <w:t>İkinci Görüşmeler</w:t>
            </w:r>
            <w:r w:rsidR="00542A86" w:rsidRPr="0033606B">
              <w:rPr>
                <w:rFonts w:ascii="Times New Roman" w:hAnsi="Times New Roman"/>
                <w:sz w:val="26"/>
                <w:szCs w:val="26"/>
              </w:rPr>
              <w:t>ini tamamlamıştır.</w:t>
            </w:r>
          </w:p>
          <w:p w:rsidR="00566580" w:rsidRDefault="00566580">
            <w:pPr>
              <w:ind w:firstLine="708"/>
              <w:jc w:val="both"/>
              <w:rPr>
                <w:rFonts w:ascii="Times New Roman" w:hAnsi="Times New Roman"/>
                <w:sz w:val="26"/>
                <w:szCs w:val="26"/>
              </w:rPr>
            </w:pPr>
            <w:r>
              <w:rPr>
                <w:rFonts w:ascii="Times New Roman" w:hAnsi="Times New Roman"/>
                <w:sz w:val="26"/>
                <w:szCs w:val="26"/>
              </w:rPr>
              <w:t>Komitenin bu toplantısına Sn.Asım Akansoy, Sn. Mustafa Arabacıoğlu, Sn.Teberrüken Uluçay ve  Sn.Dr.Erdal Özçenk  katılmışlardır.</w:t>
            </w:r>
          </w:p>
          <w:p w:rsidR="00566580" w:rsidRDefault="00566580">
            <w:pPr>
              <w:ind w:firstLine="708"/>
              <w:jc w:val="both"/>
              <w:rPr>
                <w:rFonts w:ascii="Times New Roman" w:eastAsia="Times New Roman" w:hAnsi="Times New Roman"/>
                <w:bCs/>
                <w:color w:val="000000"/>
                <w:sz w:val="26"/>
                <w:szCs w:val="26"/>
                <w:lang w:eastAsia="tr-TR"/>
              </w:rPr>
            </w:pPr>
          </w:p>
          <w:p w:rsidR="00B375F4" w:rsidRPr="002E5377" w:rsidRDefault="0087277F" w:rsidP="00B375F4">
            <w:pPr>
              <w:ind w:firstLine="708"/>
              <w:jc w:val="both"/>
              <w:rPr>
                <w:rFonts w:ascii="Times New Roman" w:hAnsi="Times New Roman"/>
                <w:sz w:val="26"/>
                <w:szCs w:val="26"/>
              </w:rPr>
            </w:pPr>
            <w:r w:rsidRPr="002E5377">
              <w:rPr>
                <w:rFonts w:ascii="Times New Roman" w:hAnsi="Times New Roman"/>
                <w:sz w:val="26"/>
                <w:szCs w:val="26"/>
              </w:rPr>
              <w:t xml:space="preserve">28 Ekim </w:t>
            </w:r>
            <w:r w:rsidR="00B375F4" w:rsidRPr="002E5377">
              <w:rPr>
                <w:rFonts w:ascii="Times New Roman" w:hAnsi="Times New Roman"/>
                <w:sz w:val="26"/>
                <w:szCs w:val="26"/>
              </w:rPr>
              <w:t>2016 tarih</w:t>
            </w:r>
            <w:r w:rsidRPr="002E5377">
              <w:rPr>
                <w:rFonts w:ascii="Times New Roman" w:hAnsi="Times New Roman"/>
                <w:sz w:val="26"/>
                <w:szCs w:val="26"/>
              </w:rPr>
              <w:t>i</w:t>
            </w:r>
            <w:r w:rsidR="00B375F4" w:rsidRPr="002E5377">
              <w:rPr>
                <w:rFonts w:ascii="Times New Roman" w:hAnsi="Times New Roman"/>
                <w:sz w:val="26"/>
                <w:szCs w:val="26"/>
              </w:rPr>
              <w:t xml:space="preserve">nde Sn. Zorlu Töre Başkanlığında toplanan </w:t>
            </w:r>
            <w:r w:rsidR="00B375F4" w:rsidRPr="002E5377">
              <w:rPr>
                <w:rFonts w:ascii="Times New Roman" w:hAnsi="Times New Roman"/>
                <w:b/>
                <w:sz w:val="26"/>
                <w:szCs w:val="26"/>
              </w:rPr>
              <w:t xml:space="preserve">Kıbrıs Türk Hava Yolları Uçuşlarının Sonlandırma Sebeplerinin Araştırılması Hakkında Meclis Araştırma Komitesi </w:t>
            </w:r>
            <w:r w:rsidR="00B375F4" w:rsidRPr="002E5377">
              <w:rPr>
                <w:rFonts w:ascii="Times New Roman" w:hAnsi="Times New Roman"/>
                <w:sz w:val="26"/>
                <w:szCs w:val="26"/>
              </w:rPr>
              <w:t>çalışma yöntemini yenide</w:t>
            </w:r>
            <w:r w:rsidR="002E5377" w:rsidRPr="002E5377">
              <w:rPr>
                <w:rFonts w:ascii="Times New Roman" w:hAnsi="Times New Roman"/>
                <w:sz w:val="26"/>
                <w:szCs w:val="26"/>
              </w:rPr>
              <w:t>n belirle</w:t>
            </w:r>
            <w:r w:rsidR="00B375F4" w:rsidRPr="002E5377">
              <w:rPr>
                <w:rFonts w:ascii="Times New Roman" w:hAnsi="Times New Roman"/>
                <w:sz w:val="26"/>
                <w:szCs w:val="26"/>
              </w:rPr>
              <w:t>yerek çalışmalarına başlamışt</w:t>
            </w:r>
            <w:r w:rsidR="00866F40">
              <w:rPr>
                <w:rFonts w:ascii="Times New Roman" w:hAnsi="Times New Roman"/>
                <w:sz w:val="26"/>
                <w:szCs w:val="26"/>
              </w:rPr>
              <w:t xml:space="preserve">ır. Komite bu toplantısında </w:t>
            </w:r>
            <w:r w:rsidR="00402C5A">
              <w:rPr>
                <w:rFonts w:ascii="Times New Roman" w:hAnsi="Times New Roman"/>
                <w:sz w:val="26"/>
                <w:szCs w:val="26"/>
              </w:rPr>
              <w:t>konu ile ilgili dönemde</w:t>
            </w:r>
            <w:r w:rsidR="00866F40">
              <w:rPr>
                <w:rFonts w:ascii="Times New Roman" w:hAnsi="Times New Roman"/>
                <w:sz w:val="26"/>
                <w:szCs w:val="26"/>
              </w:rPr>
              <w:t xml:space="preserve">, </w:t>
            </w:r>
            <w:r w:rsidR="00402C5A">
              <w:rPr>
                <w:rFonts w:ascii="Times New Roman" w:hAnsi="Times New Roman"/>
                <w:sz w:val="26"/>
                <w:szCs w:val="26"/>
              </w:rPr>
              <w:t xml:space="preserve"> bakanl</w:t>
            </w:r>
            <w:r w:rsidR="00866F40">
              <w:rPr>
                <w:rFonts w:ascii="Times New Roman" w:hAnsi="Times New Roman"/>
                <w:sz w:val="26"/>
                <w:szCs w:val="26"/>
              </w:rPr>
              <w:t>ık yapan M</w:t>
            </w:r>
            <w:r w:rsidR="00402C5A">
              <w:rPr>
                <w:rFonts w:ascii="Times New Roman" w:hAnsi="Times New Roman"/>
                <w:sz w:val="26"/>
                <w:szCs w:val="26"/>
              </w:rPr>
              <w:t xml:space="preserve">iletvekilleri ve </w:t>
            </w:r>
            <w:r w:rsidR="00866F40">
              <w:rPr>
                <w:rFonts w:ascii="Times New Roman" w:hAnsi="Times New Roman"/>
                <w:sz w:val="26"/>
                <w:szCs w:val="26"/>
              </w:rPr>
              <w:t xml:space="preserve"> kurum yetkililerini dinlemiştir.</w:t>
            </w:r>
          </w:p>
          <w:p w:rsidR="00566580" w:rsidRPr="002E5377" w:rsidRDefault="00866F40" w:rsidP="00B375F4">
            <w:pPr>
              <w:ind w:firstLine="708"/>
              <w:jc w:val="both"/>
              <w:rPr>
                <w:rFonts w:ascii="Times New Roman" w:hAnsi="Times New Roman"/>
                <w:sz w:val="26"/>
                <w:szCs w:val="26"/>
              </w:rPr>
            </w:pPr>
            <w:r>
              <w:rPr>
                <w:rFonts w:ascii="Times New Roman" w:hAnsi="Times New Roman"/>
                <w:sz w:val="26"/>
                <w:szCs w:val="26"/>
              </w:rPr>
              <w:t xml:space="preserve">Komitenin bu </w:t>
            </w:r>
            <w:r w:rsidR="00B375F4" w:rsidRPr="002E5377">
              <w:rPr>
                <w:rFonts w:ascii="Times New Roman" w:hAnsi="Times New Roman"/>
                <w:sz w:val="26"/>
                <w:szCs w:val="26"/>
              </w:rPr>
              <w:t xml:space="preserve"> toplantısına </w:t>
            </w:r>
            <w:r w:rsidR="00B375F4" w:rsidRPr="002E5377">
              <w:rPr>
                <w:rFonts w:ascii="Times New Roman" w:eastAsia="Times New Roman" w:hAnsi="Times New Roman"/>
                <w:bCs/>
                <w:color w:val="000000"/>
                <w:sz w:val="26"/>
                <w:szCs w:val="26"/>
                <w:lang w:eastAsia="tr-TR"/>
              </w:rPr>
              <w:t>Sn. Hüseyin Avkıran Alanlı</w:t>
            </w:r>
            <w:r w:rsidR="00B375F4" w:rsidRPr="002E5377">
              <w:rPr>
                <w:rFonts w:ascii="Times New Roman" w:hAnsi="Times New Roman"/>
                <w:sz w:val="26"/>
                <w:szCs w:val="26"/>
              </w:rPr>
              <w:t xml:space="preserve">, </w:t>
            </w:r>
            <w:r w:rsidR="00B375F4" w:rsidRPr="002E5377">
              <w:rPr>
                <w:rFonts w:ascii="Times New Roman" w:eastAsia="Times New Roman" w:hAnsi="Times New Roman"/>
                <w:bCs/>
                <w:color w:val="000000"/>
                <w:sz w:val="26"/>
                <w:szCs w:val="26"/>
                <w:lang w:eastAsia="tr-TR"/>
              </w:rPr>
              <w:t xml:space="preserve">Sn. Fazilet Özdenefe </w:t>
            </w:r>
            <w:r w:rsidR="00B375F4" w:rsidRPr="002E5377">
              <w:rPr>
                <w:rFonts w:ascii="Times New Roman" w:hAnsi="Times New Roman"/>
                <w:sz w:val="26"/>
                <w:szCs w:val="26"/>
              </w:rPr>
              <w:t xml:space="preserve"> ve  Sn. Ersin Tatar katılırken; Sn.  Dr.Arif Albayrak mazaretli olduğundan katılmamıştır.</w:t>
            </w:r>
          </w:p>
          <w:p w:rsidR="00566580" w:rsidRDefault="00566580" w:rsidP="00224CFF">
            <w:pPr>
              <w:ind w:firstLine="708"/>
              <w:jc w:val="both"/>
              <w:rPr>
                <w:rFonts w:ascii="Times New Roman" w:hAnsi="Times New Roman"/>
                <w:b/>
                <w:sz w:val="26"/>
                <w:szCs w:val="26"/>
              </w:rPr>
            </w:pPr>
          </w:p>
        </w:tc>
      </w:tr>
      <w:tr w:rsidR="00566580" w:rsidTr="00566580">
        <w:tc>
          <w:tcPr>
            <w:tcW w:w="9782" w:type="dxa"/>
          </w:tcPr>
          <w:p w:rsidR="00566580" w:rsidRDefault="00566580">
            <w:pPr>
              <w:ind w:firstLine="709"/>
              <w:jc w:val="both"/>
              <w:rPr>
                <w:rFonts w:ascii="Times New Roman" w:hAnsi="Times New Roman"/>
                <w:sz w:val="26"/>
                <w:szCs w:val="26"/>
              </w:rPr>
            </w:pPr>
          </w:p>
        </w:tc>
      </w:tr>
    </w:tbl>
    <w:p w:rsidR="00566580" w:rsidRDefault="00566580" w:rsidP="00566580">
      <w:pPr>
        <w:rPr>
          <w:rFonts w:ascii="Times New Roman" w:hAnsi="Times New Roman"/>
          <w:sz w:val="26"/>
          <w:szCs w:val="26"/>
        </w:rPr>
      </w:pPr>
    </w:p>
    <w:p w:rsidR="004873AF" w:rsidRDefault="004873AF"/>
    <w:sectPr w:rsidR="004873AF" w:rsidSect="004873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hyphenationZone w:val="425"/>
  <w:characterSpacingControl w:val="doNotCompress"/>
  <w:compat/>
  <w:rsids>
    <w:rsidRoot w:val="00566580"/>
    <w:rsid w:val="00223BA3"/>
    <w:rsid w:val="00224CFF"/>
    <w:rsid w:val="00257C11"/>
    <w:rsid w:val="002E5377"/>
    <w:rsid w:val="003002B2"/>
    <w:rsid w:val="0033606B"/>
    <w:rsid w:val="00402C5A"/>
    <w:rsid w:val="004873AF"/>
    <w:rsid w:val="00542A86"/>
    <w:rsid w:val="00544F06"/>
    <w:rsid w:val="00566580"/>
    <w:rsid w:val="005A0A0F"/>
    <w:rsid w:val="005A4B35"/>
    <w:rsid w:val="005A7BB0"/>
    <w:rsid w:val="006A3E43"/>
    <w:rsid w:val="0071416F"/>
    <w:rsid w:val="00760446"/>
    <w:rsid w:val="00866F40"/>
    <w:rsid w:val="0087277F"/>
    <w:rsid w:val="009C49EC"/>
    <w:rsid w:val="009C63B8"/>
    <w:rsid w:val="00A81ABE"/>
    <w:rsid w:val="00B375F4"/>
    <w:rsid w:val="00C77696"/>
    <w:rsid w:val="00C93818"/>
    <w:rsid w:val="00DE1F91"/>
    <w:rsid w:val="00E11271"/>
    <w:rsid w:val="00E45854"/>
    <w:rsid w:val="00EA467E"/>
    <w:rsid w:val="00EB5087"/>
    <w:rsid w:val="00EE15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5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580"/>
    <w:pPr>
      <w:spacing w:before="100" w:beforeAutospacing="1" w:after="100" w:afterAutospacing="1" w:line="240" w:lineRule="auto"/>
    </w:pPr>
    <w:rPr>
      <w:rFonts w:ascii="Times New Roman" w:eastAsia="Times New Roman" w:hAnsi="Times New Roman"/>
      <w:sz w:val="24"/>
      <w:szCs w:val="24"/>
      <w:lang w:eastAsia="tr-TR"/>
    </w:rPr>
  </w:style>
  <w:style w:type="table" w:styleId="TableGrid">
    <w:name w:val="Table Grid"/>
    <w:basedOn w:val="TableNormal"/>
    <w:uiPriority w:val="59"/>
    <w:rsid w:val="00566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6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58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77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seral firat</dc:creator>
  <cp:keywords/>
  <dc:description/>
  <cp:lastModifiedBy>seral firat</cp:lastModifiedBy>
  <cp:revision>8</cp:revision>
  <cp:lastPrinted>2016-10-28T12:05:00Z</cp:lastPrinted>
  <dcterms:created xsi:type="dcterms:W3CDTF">2016-10-25T08:38:00Z</dcterms:created>
  <dcterms:modified xsi:type="dcterms:W3CDTF">2016-10-28T12:27:00Z</dcterms:modified>
</cp:coreProperties>
</file>