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2E" w:rsidRPr="001043F1" w:rsidRDefault="00D34C2E" w:rsidP="001043F1">
      <w:pPr>
        <w:pStyle w:val="ListParagraph"/>
        <w:spacing w:before="0" w:beforeAutospacing="0" w:after="0" w:afterAutospacing="0"/>
        <w:contextualSpacing/>
        <w:jc w:val="center"/>
        <w:rPr>
          <w:b/>
          <w:sz w:val="26"/>
          <w:szCs w:val="26"/>
          <w:u w:val="single"/>
        </w:rPr>
      </w:pPr>
      <w:r w:rsidRPr="001043F1">
        <w:rPr>
          <w:noProof/>
          <w:sz w:val="26"/>
          <w:szCs w:val="26"/>
        </w:rPr>
        <w:drawing>
          <wp:inline distT="0" distB="0" distL="0" distR="0" wp14:anchorId="384457DF" wp14:editId="30EBCB2C">
            <wp:extent cx="782320" cy="808990"/>
            <wp:effectExtent l="19050" t="0" r="0" b="0"/>
            <wp:docPr id="24"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
                    <pic:cNvPicPr>
                      <a:picLocks noChangeAspect="1" noChangeArrowheads="1"/>
                    </pic:cNvPicPr>
                  </pic:nvPicPr>
                  <pic:blipFill>
                    <a:blip r:embed="rId5" cstate="print"/>
                    <a:srcRect/>
                    <a:stretch>
                      <a:fillRect/>
                    </a:stretch>
                  </pic:blipFill>
                  <pic:spPr bwMode="auto">
                    <a:xfrm>
                      <a:off x="0" y="0"/>
                      <a:ext cx="782320" cy="808990"/>
                    </a:xfrm>
                    <a:prstGeom prst="rect">
                      <a:avLst/>
                    </a:prstGeom>
                    <a:solidFill>
                      <a:srgbClr val="FFFFFF"/>
                    </a:solidFill>
                    <a:ln w="9525">
                      <a:noFill/>
                      <a:miter lim="800000"/>
                      <a:headEnd/>
                      <a:tailEnd/>
                    </a:ln>
                  </pic:spPr>
                </pic:pic>
              </a:graphicData>
            </a:graphic>
          </wp:inline>
        </w:drawing>
      </w:r>
    </w:p>
    <w:p w:rsidR="00D34C2E" w:rsidRPr="001043F1" w:rsidRDefault="00D34C2E" w:rsidP="001043F1">
      <w:pPr>
        <w:pStyle w:val="ListParagraph"/>
        <w:spacing w:before="0" w:beforeAutospacing="0" w:after="0" w:afterAutospacing="0"/>
        <w:contextualSpacing/>
        <w:jc w:val="center"/>
        <w:rPr>
          <w:b/>
          <w:sz w:val="26"/>
          <w:szCs w:val="26"/>
          <w:u w:val="single"/>
        </w:rPr>
      </w:pPr>
    </w:p>
    <w:p w:rsidR="00D34C2E" w:rsidRPr="001043F1" w:rsidRDefault="00D34C2E" w:rsidP="001043F1">
      <w:pPr>
        <w:jc w:val="center"/>
        <w:rPr>
          <w:rFonts w:ascii="Times New Roman" w:hAnsi="Times New Roman"/>
          <w:b/>
          <w:sz w:val="26"/>
          <w:szCs w:val="26"/>
        </w:rPr>
      </w:pPr>
      <w:r w:rsidRPr="001043F1">
        <w:rPr>
          <w:rFonts w:ascii="Times New Roman" w:hAnsi="Times New Roman"/>
          <w:b/>
          <w:sz w:val="26"/>
          <w:szCs w:val="26"/>
        </w:rPr>
        <w:t>KUZEY KIBRIS TÜRK CUMHURİYETİ</w:t>
      </w:r>
    </w:p>
    <w:p w:rsidR="00D34C2E" w:rsidRPr="001043F1" w:rsidRDefault="00D34C2E" w:rsidP="001043F1">
      <w:pPr>
        <w:jc w:val="center"/>
        <w:rPr>
          <w:rFonts w:ascii="Times New Roman" w:hAnsi="Times New Roman"/>
          <w:b/>
          <w:sz w:val="26"/>
          <w:szCs w:val="26"/>
        </w:rPr>
      </w:pPr>
      <w:r w:rsidRPr="001043F1">
        <w:rPr>
          <w:rFonts w:ascii="Times New Roman" w:hAnsi="Times New Roman"/>
          <w:b/>
          <w:sz w:val="26"/>
          <w:szCs w:val="26"/>
        </w:rPr>
        <w:t>CUMHURİYET MECLİSİ BAŞKANLIĞI MECLİS GENEL SEKRETERLİĞİ</w:t>
      </w:r>
    </w:p>
    <w:p w:rsidR="00D34C2E" w:rsidRPr="001043F1" w:rsidRDefault="00D34C2E" w:rsidP="001043F1">
      <w:pPr>
        <w:jc w:val="center"/>
        <w:rPr>
          <w:rFonts w:ascii="Times New Roman" w:hAnsi="Times New Roman"/>
          <w:b/>
          <w:sz w:val="26"/>
          <w:szCs w:val="26"/>
        </w:rPr>
      </w:pPr>
      <w:r w:rsidRPr="001043F1">
        <w:rPr>
          <w:rFonts w:ascii="Times New Roman" w:hAnsi="Times New Roman"/>
          <w:b/>
          <w:sz w:val="26"/>
          <w:szCs w:val="26"/>
        </w:rPr>
        <w:t>YASALAR, KARARLAR VE TUTANAKLAR MÜDÜRLÜĞÜ</w:t>
      </w:r>
    </w:p>
    <w:p w:rsidR="00D34C2E" w:rsidRPr="001043F1" w:rsidRDefault="00D34C2E" w:rsidP="001043F1">
      <w:pPr>
        <w:jc w:val="center"/>
        <w:rPr>
          <w:rFonts w:ascii="Times New Roman" w:hAnsi="Times New Roman"/>
          <w:b/>
          <w:sz w:val="26"/>
          <w:szCs w:val="26"/>
        </w:rPr>
      </w:pPr>
    </w:p>
    <w:p w:rsidR="00D34C2E" w:rsidRPr="001043F1" w:rsidRDefault="00FA2DAD" w:rsidP="001043F1">
      <w:pPr>
        <w:jc w:val="center"/>
        <w:rPr>
          <w:rFonts w:ascii="Times New Roman" w:hAnsi="Times New Roman"/>
          <w:b/>
          <w:sz w:val="26"/>
          <w:szCs w:val="26"/>
          <w:u w:val="single"/>
        </w:rPr>
      </w:pPr>
      <w:r w:rsidRPr="001043F1">
        <w:rPr>
          <w:rFonts w:ascii="Times New Roman" w:hAnsi="Times New Roman"/>
          <w:b/>
          <w:sz w:val="26"/>
          <w:szCs w:val="26"/>
          <w:u w:val="single"/>
        </w:rPr>
        <w:t xml:space="preserve">8-12 </w:t>
      </w:r>
      <w:r w:rsidR="00D34C2E" w:rsidRPr="001043F1">
        <w:rPr>
          <w:rFonts w:ascii="Times New Roman" w:hAnsi="Times New Roman"/>
          <w:b/>
          <w:sz w:val="26"/>
          <w:szCs w:val="26"/>
          <w:u w:val="single"/>
        </w:rPr>
        <w:t>Mayıs  2017  Tarihleri Arasında Yapılan Komite Çalışmaları</w:t>
      </w:r>
    </w:p>
    <w:p w:rsidR="00FA2DAD" w:rsidRPr="001043F1" w:rsidRDefault="00FA2DAD" w:rsidP="001043F1">
      <w:pPr>
        <w:rPr>
          <w:rFonts w:ascii="Times New Roman" w:hAnsi="Times New Roman"/>
          <w:b/>
          <w:sz w:val="26"/>
          <w:szCs w:val="26"/>
          <w:u w:val="single"/>
        </w:rPr>
      </w:pPr>
    </w:p>
    <w:p w:rsidR="00FA2DAD" w:rsidRPr="001043F1" w:rsidRDefault="00FA2DAD" w:rsidP="001043F1">
      <w:pPr>
        <w:ind w:firstLine="708"/>
        <w:rPr>
          <w:rFonts w:ascii="Times New Roman" w:hAnsi="Times New Roman"/>
          <w:bCs/>
          <w:sz w:val="26"/>
          <w:szCs w:val="26"/>
        </w:rPr>
      </w:pPr>
      <w:r w:rsidRPr="001043F1">
        <w:rPr>
          <w:rFonts w:ascii="Times New Roman" w:hAnsi="Times New Roman"/>
          <w:sz w:val="26"/>
          <w:szCs w:val="26"/>
        </w:rPr>
        <w:t xml:space="preserve">10 Mayıs 2017 tarihinde Sn. </w:t>
      </w:r>
      <w:r w:rsidRPr="001043F1">
        <w:rPr>
          <w:rFonts w:ascii="Times New Roman" w:hAnsi="Times New Roman"/>
          <w:bCs/>
          <w:sz w:val="26"/>
          <w:szCs w:val="26"/>
        </w:rPr>
        <w:t>Dr</w:t>
      </w:r>
      <w:r w:rsidR="00B73B25" w:rsidRPr="001043F1">
        <w:rPr>
          <w:rFonts w:ascii="Times New Roman" w:hAnsi="Times New Roman"/>
          <w:bCs/>
          <w:sz w:val="26"/>
          <w:szCs w:val="26"/>
        </w:rPr>
        <w:t>.</w:t>
      </w:r>
      <w:r w:rsidRPr="001043F1">
        <w:rPr>
          <w:rFonts w:ascii="Times New Roman" w:hAnsi="Times New Roman"/>
          <w:bCs/>
          <w:sz w:val="26"/>
          <w:szCs w:val="26"/>
        </w:rPr>
        <w:t xml:space="preserve"> Erdal Özçenk</w:t>
      </w:r>
      <w:r w:rsidRPr="001043F1">
        <w:rPr>
          <w:rFonts w:ascii="Times New Roman" w:hAnsi="Times New Roman"/>
          <w:b/>
          <w:bCs/>
          <w:sz w:val="26"/>
          <w:szCs w:val="26"/>
        </w:rPr>
        <w:t xml:space="preserve"> </w:t>
      </w:r>
      <w:r w:rsidRPr="001043F1">
        <w:rPr>
          <w:rFonts w:ascii="Times New Roman" w:hAnsi="Times New Roman"/>
          <w:sz w:val="26"/>
          <w:szCs w:val="26"/>
        </w:rPr>
        <w:t>Başkanlığında toplanan</w:t>
      </w:r>
      <w:r w:rsidRPr="001043F1">
        <w:rPr>
          <w:rFonts w:ascii="Times New Roman" w:hAnsi="Times New Roman"/>
          <w:b/>
          <w:sz w:val="26"/>
          <w:szCs w:val="26"/>
        </w:rPr>
        <w:t xml:space="preserve"> 2013 Yılında Polis Örgütünde Yapılan Terfileri ile </w:t>
      </w:r>
      <w:r w:rsidRPr="001043F1">
        <w:rPr>
          <w:rFonts w:ascii="Times New Roman" w:hAnsi="Times New Roman"/>
          <w:b/>
          <w:bCs/>
          <w:sz w:val="26"/>
          <w:szCs w:val="26"/>
        </w:rPr>
        <w:t xml:space="preserve">İlgili Meclis Araştırma Komitesi </w:t>
      </w:r>
      <w:r w:rsidRPr="001043F1">
        <w:rPr>
          <w:rFonts w:ascii="Times New Roman" w:hAnsi="Times New Roman"/>
          <w:bCs/>
          <w:sz w:val="26"/>
          <w:szCs w:val="26"/>
        </w:rPr>
        <w:t xml:space="preserve">konu ile ilgili şahısların </w:t>
      </w:r>
      <w:r w:rsidRPr="001043F1">
        <w:rPr>
          <w:rFonts w:ascii="Times New Roman" w:hAnsi="Times New Roman"/>
          <w:sz w:val="26"/>
          <w:szCs w:val="26"/>
        </w:rPr>
        <w:t xml:space="preserve">vermiş  oldukları bilgileri </w:t>
      </w:r>
      <w:r w:rsidRPr="001043F1">
        <w:rPr>
          <w:rFonts w:ascii="Times New Roman" w:hAnsi="Times New Roman"/>
          <w:bCs/>
          <w:sz w:val="26"/>
          <w:szCs w:val="26"/>
        </w:rPr>
        <w:t xml:space="preserve"> değerlendirerek çalışmalarına devam etmiştir.</w:t>
      </w:r>
    </w:p>
    <w:p w:rsidR="00FA2DAD" w:rsidRPr="001043F1" w:rsidRDefault="00FA2DAD" w:rsidP="001043F1">
      <w:pPr>
        <w:ind w:firstLine="708"/>
        <w:rPr>
          <w:rFonts w:ascii="Times New Roman" w:hAnsi="Times New Roman"/>
          <w:bCs/>
          <w:sz w:val="26"/>
          <w:szCs w:val="26"/>
        </w:rPr>
      </w:pPr>
      <w:r w:rsidRPr="001043F1">
        <w:rPr>
          <w:rFonts w:ascii="Times New Roman" w:hAnsi="Times New Roman"/>
          <w:sz w:val="26"/>
          <w:szCs w:val="26"/>
        </w:rPr>
        <w:t xml:space="preserve"> Komitenin bu toplantısına  </w:t>
      </w:r>
      <w:r w:rsidRPr="001043F1">
        <w:rPr>
          <w:rFonts w:ascii="Times New Roman" w:hAnsi="Times New Roman"/>
          <w:bCs/>
          <w:sz w:val="26"/>
          <w:szCs w:val="26"/>
        </w:rPr>
        <w:t>Sn.</w:t>
      </w:r>
      <w:r w:rsidRPr="001043F1">
        <w:rPr>
          <w:rFonts w:ascii="Times New Roman" w:eastAsia="Times New Roman" w:hAnsi="Times New Roman"/>
          <w:bCs/>
          <w:color w:val="000000"/>
          <w:sz w:val="26"/>
          <w:szCs w:val="26"/>
          <w:lang w:eastAsia="tr-TR"/>
        </w:rPr>
        <w:t xml:space="preserve"> </w:t>
      </w:r>
      <w:r w:rsidRPr="001043F1">
        <w:rPr>
          <w:rFonts w:ascii="Times New Roman" w:hAnsi="Times New Roman"/>
          <w:bCs/>
          <w:sz w:val="26"/>
          <w:szCs w:val="26"/>
        </w:rPr>
        <w:t>Hüseyin Avkıran Alanlı</w:t>
      </w:r>
      <w:r w:rsidR="00B73B25" w:rsidRPr="001043F1">
        <w:rPr>
          <w:rFonts w:ascii="Times New Roman" w:eastAsia="Times New Roman" w:hAnsi="Times New Roman"/>
          <w:bCs/>
          <w:color w:val="000000"/>
          <w:sz w:val="26"/>
          <w:szCs w:val="26"/>
          <w:lang w:eastAsia="tr-TR"/>
        </w:rPr>
        <w:t xml:space="preserve">, </w:t>
      </w:r>
      <w:r w:rsidRPr="001043F1">
        <w:rPr>
          <w:rFonts w:ascii="Times New Roman" w:eastAsia="Times New Roman" w:hAnsi="Times New Roman"/>
          <w:bCs/>
          <w:color w:val="000000"/>
          <w:sz w:val="26"/>
          <w:szCs w:val="26"/>
          <w:lang w:eastAsia="tr-TR"/>
        </w:rPr>
        <w:t xml:space="preserve"> Sn.Dr.</w:t>
      </w:r>
      <w:r w:rsidR="00B73B25" w:rsidRPr="001043F1">
        <w:rPr>
          <w:rFonts w:ascii="Times New Roman" w:eastAsia="Times New Roman" w:hAnsi="Times New Roman"/>
          <w:bCs/>
          <w:color w:val="000000"/>
          <w:sz w:val="26"/>
          <w:szCs w:val="26"/>
          <w:lang w:eastAsia="tr-TR"/>
        </w:rPr>
        <w:t xml:space="preserve"> </w:t>
      </w:r>
      <w:r w:rsidRPr="001043F1">
        <w:rPr>
          <w:rFonts w:ascii="Times New Roman" w:eastAsia="Times New Roman" w:hAnsi="Times New Roman"/>
          <w:bCs/>
          <w:color w:val="000000"/>
          <w:sz w:val="26"/>
          <w:szCs w:val="26"/>
          <w:lang w:eastAsia="tr-TR"/>
        </w:rPr>
        <w:t xml:space="preserve">Salih İzbul, ve Sn. Erkut Şahali </w:t>
      </w:r>
      <w:r w:rsidRPr="001043F1">
        <w:rPr>
          <w:rFonts w:ascii="Times New Roman" w:hAnsi="Times New Roman"/>
          <w:bCs/>
          <w:sz w:val="26"/>
          <w:szCs w:val="26"/>
        </w:rPr>
        <w:t xml:space="preserve">katılırken; </w:t>
      </w:r>
      <w:r w:rsidRPr="001043F1">
        <w:rPr>
          <w:rFonts w:ascii="Times New Roman" w:eastAsia="Times New Roman" w:hAnsi="Times New Roman"/>
          <w:bCs/>
          <w:color w:val="000000"/>
          <w:sz w:val="26"/>
          <w:szCs w:val="26"/>
          <w:lang w:eastAsia="tr-TR"/>
        </w:rPr>
        <w:t>Sn. Dr. Ergün Esat Serdaroğlu</w:t>
      </w:r>
      <w:r w:rsidR="00B73B25" w:rsidRPr="001043F1">
        <w:rPr>
          <w:rFonts w:ascii="Times New Roman" w:eastAsia="Times New Roman" w:hAnsi="Times New Roman"/>
          <w:bCs/>
          <w:color w:val="000000"/>
          <w:sz w:val="26"/>
          <w:szCs w:val="26"/>
          <w:lang w:eastAsia="tr-TR"/>
        </w:rPr>
        <w:t xml:space="preserve"> mazeretli olduğundan katılmam</w:t>
      </w:r>
      <w:r w:rsidRPr="001043F1">
        <w:rPr>
          <w:rFonts w:ascii="Times New Roman" w:eastAsia="Times New Roman" w:hAnsi="Times New Roman"/>
          <w:bCs/>
          <w:color w:val="000000"/>
          <w:sz w:val="26"/>
          <w:szCs w:val="26"/>
          <w:lang w:eastAsia="tr-TR"/>
        </w:rPr>
        <w:t>ıştır.</w:t>
      </w:r>
    </w:p>
    <w:p w:rsidR="00B73B25" w:rsidRPr="001043F1" w:rsidRDefault="00B73B25" w:rsidP="001043F1">
      <w:pPr>
        <w:pStyle w:val="paragraph"/>
        <w:spacing w:before="0" w:beforeAutospacing="0" w:after="0" w:afterAutospacing="0"/>
        <w:jc w:val="both"/>
        <w:textAlignment w:val="baseline"/>
        <w:rPr>
          <w:rStyle w:val="eop"/>
          <w:rFonts w:eastAsia="Calibri"/>
          <w:sz w:val="26"/>
          <w:szCs w:val="26"/>
        </w:rPr>
      </w:pPr>
      <w:r w:rsidRPr="001043F1">
        <w:rPr>
          <w:rStyle w:val="eop"/>
          <w:rFonts w:eastAsia="Calibri"/>
          <w:sz w:val="26"/>
          <w:szCs w:val="26"/>
        </w:rPr>
        <w:t> </w:t>
      </w:r>
    </w:p>
    <w:p w:rsidR="00B73B25" w:rsidRPr="001043F1" w:rsidRDefault="00416B58" w:rsidP="001043F1">
      <w:pPr>
        <w:pStyle w:val="paragraph"/>
        <w:spacing w:before="0" w:beforeAutospacing="0" w:after="0" w:afterAutospacing="0"/>
        <w:ind w:firstLine="705"/>
        <w:jc w:val="both"/>
        <w:textAlignment w:val="baseline"/>
        <w:rPr>
          <w:sz w:val="26"/>
          <w:szCs w:val="26"/>
        </w:rPr>
      </w:pPr>
      <w:r w:rsidRPr="001043F1">
        <w:rPr>
          <w:sz w:val="26"/>
          <w:szCs w:val="26"/>
        </w:rPr>
        <w:t>10, 12  Mayıs</w:t>
      </w:r>
      <w:r w:rsidR="00B73B25" w:rsidRPr="001043F1">
        <w:rPr>
          <w:sz w:val="26"/>
          <w:szCs w:val="26"/>
        </w:rPr>
        <w:t xml:space="preserve"> 2017 tarih</w:t>
      </w:r>
      <w:r w:rsidRPr="001043F1">
        <w:rPr>
          <w:sz w:val="26"/>
          <w:szCs w:val="26"/>
        </w:rPr>
        <w:t>ler</w:t>
      </w:r>
      <w:r w:rsidR="00B73B25" w:rsidRPr="001043F1">
        <w:rPr>
          <w:sz w:val="26"/>
          <w:szCs w:val="26"/>
        </w:rPr>
        <w:t xml:space="preserve">inde Sn. İzlem Gürçağ Başkanlığında toplanan </w:t>
      </w:r>
      <w:r w:rsidR="00B73B25" w:rsidRPr="001043F1">
        <w:rPr>
          <w:b/>
          <w:sz w:val="26"/>
          <w:szCs w:val="26"/>
        </w:rPr>
        <w:t xml:space="preserve">Hukuk Siyasi  İşler ve Dış ilişkiler Komitesi,  </w:t>
      </w:r>
      <w:r w:rsidR="00B73B25" w:rsidRPr="001043F1">
        <w:rPr>
          <w:sz w:val="26"/>
          <w:szCs w:val="26"/>
        </w:rPr>
        <w:t xml:space="preserve">gündeminde bulunan ve Ülkelerin bilgi toplumuna geçiş süreci içerisinde bilişim teknolojilerinin kullanımı hayatın ayrılmaz bir parçası olması, bu süreçte, toplumun daha fazla bilişim teknolojisini kullanması ile ortaya çıkan  bilişim suçu çıkarmıştır. Bu bağlamda Ülkemiz de teknolojik gelişimin ve bilgi toplumuna dönüşümün bir parçası olarak benzer bir süreçten geçmekte olmasından dolayı  hazırlanan  </w:t>
      </w:r>
      <w:r w:rsidR="00B73B25" w:rsidRPr="001043F1">
        <w:rPr>
          <w:b/>
          <w:sz w:val="26"/>
          <w:szCs w:val="26"/>
        </w:rPr>
        <w:t xml:space="preserve">Bilişim Ağı Hizmetlerinin Düzenlenmesi ve Bilişim Suçları Yasa Tasarısını </w:t>
      </w:r>
      <w:r w:rsidR="00B73B25" w:rsidRPr="001043F1">
        <w:rPr>
          <w:sz w:val="26"/>
          <w:szCs w:val="26"/>
        </w:rPr>
        <w:t xml:space="preserve"> görüşmeye</w:t>
      </w:r>
      <w:r w:rsidRPr="001043F1">
        <w:rPr>
          <w:sz w:val="26"/>
          <w:szCs w:val="26"/>
        </w:rPr>
        <w:t xml:space="preserve"> devan etmiştir. Komite ayrıca gündemindeki </w:t>
      </w:r>
      <w:r w:rsidRPr="001043F1">
        <w:rPr>
          <w:rStyle w:val="normaltextrun"/>
          <w:sz w:val="26"/>
          <w:szCs w:val="26"/>
          <w:lang w:val="en-US"/>
        </w:rPr>
        <w:t xml:space="preserve">iskele inşa edilmesi ve/veya kaldırılması ile ilgili uygulamada ortaya çıkan sıkıntıların ve eksikliklerin giderilmesi amacıyla hazırlanan </w:t>
      </w:r>
      <w:r w:rsidRPr="001043F1">
        <w:rPr>
          <w:rStyle w:val="normaltextrun"/>
          <w:b/>
          <w:sz w:val="26"/>
          <w:szCs w:val="26"/>
          <w:lang w:val="en-US"/>
        </w:rPr>
        <w:t>İskeleler (Değişiklik) Yasa Tasarısını</w:t>
      </w:r>
      <w:r w:rsidRPr="001043F1">
        <w:rPr>
          <w:rStyle w:val="normaltextrun"/>
          <w:sz w:val="26"/>
          <w:szCs w:val="26"/>
          <w:lang w:val="en-US"/>
        </w:rPr>
        <w:t xml:space="preserve"> görüşerek Genel Kurula havale etmiştir. </w:t>
      </w:r>
    </w:p>
    <w:p w:rsidR="00B73B25" w:rsidRPr="001043F1" w:rsidRDefault="00B73B25" w:rsidP="001043F1">
      <w:pPr>
        <w:ind w:firstLine="708"/>
        <w:rPr>
          <w:rFonts w:ascii="Times New Roman" w:hAnsi="Times New Roman"/>
          <w:sz w:val="26"/>
          <w:szCs w:val="26"/>
        </w:rPr>
      </w:pPr>
      <w:r w:rsidRPr="001043F1">
        <w:rPr>
          <w:rFonts w:ascii="Times New Roman" w:hAnsi="Times New Roman"/>
          <w:sz w:val="26"/>
          <w:szCs w:val="26"/>
        </w:rPr>
        <w:t xml:space="preserve">Komitenin </w:t>
      </w:r>
      <w:r w:rsidR="00416B58" w:rsidRPr="001043F1">
        <w:rPr>
          <w:rFonts w:ascii="Times New Roman" w:hAnsi="Times New Roman"/>
          <w:sz w:val="26"/>
          <w:szCs w:val="26"/>
        </w:rPr>
        <w:t xml:space="preserve">10 Mayıs tarihli toplantısına </w:t>
      </w:r>
      <w:r w:rsidRPr="001043F1">
        <w:rPr>
          <w:rFonts w:ascii="Times New Roman" w:hAnsi="Times New Roman"/>
          <w:sz w:val="26"/>
          <w:szCs w:val="26"/>
        </w:rPr>
        <w:t xml:space="preserve">Sn. Teberrüken Uluçay, Sn. Dr. Erdal Özçenk  </w:t>
      </w:r>
      <w:r w:rsidR="00416B58" w:rsidRPr="001043F1">
        <w:rPr>
          <w:rFonts w:ascii="Times New Roman" w:hAnsi="Times New Roman"/>
          <w:sz w:val="26"/>
          <w:szCs w:val="26"/>
        </w:rPr>
        <w:t xml:space="preserve">ve </w:t>
      </w:r>
      <w:r w:rsidRPr="001043F1">
        <w:rPr>
          <w:rFonts w:ascii="Times New Roman" w:hAnsi="Times New Roman"/>
          <w:sz w:val="26"/>
          <w:szCs w:val="26"/>
        </w:rPr>
        <w:t>Sn. Mustafa Arabacıoğlu</w:t>
      </w:r>
      <w:r w:rsidR="00416B58" w:rsidRPr="001043F1">
        <w:rPr>
          <w:rFonts w:ascii="Times New Roman" w:hAnsi="Times New Roman"/>
          <w:sz w:val="26"/>
          <w:szCs w:val="26"/>
        </w:rPr>
        <w:t xml:space="preserve"> katılırken;  </w:t>
      </w:r>
      <w:r w:rsidRPr="001043F1">
        <w:rPr>
          <w:rFonts w:ascii="Times New Roman" w:hAnsi="Times New Roman"/>
          <w:sz w:val="26"/>
          <w:szCs w:val="26"/>
        </w:rPr>
        <w:t xml:space="preserve">Sn. Asım Akansoy </w:t>
      </w:r>
      <w:r w:rsidR="00416B58" w:rsidRPr="001043F1">
        <w:rPr>
          <w:rFonts w:ascii="Times New Roman" w:eastAsia="Times New Roman" w:hAnsi="Times New Roman"/>
          <w:bCs/>
          <w:color w:val="000000"/>
          <w:sz w:val="26"/>
          <w:szCs w:val="26"/>
          <w:lang w:eastAsia="tr-TR"/>
        </w:rPr>
        <w:t>mazeretli olduğundan katılmamıştır</w:t>
      </w:r>
      <w:r w:rsidR="00416B58" w:rsidRPr="001043F1">
        <w:rPr>
          <w:rFonts w:ascii="Times New Roman" w:hAnsi="Times New Roman"/>
          <w:sz w:val="26"/>
          <w:szCs w:val="26"/>
        </w:rPr>
        <w:t xml:space="preserve">. 12 Mayıs toplantısına ise </w:t>
      </w:r>
      <w:r w:rsidR="005A2161">
        <w:rPr>
          <w:rFonts w:ascii="Times New Roman" w:hAnsi="Times New Roman"/>
          <w:sz w:val="26"/>
          <w:szCs w:val="26"/>
        </w:rPr>
        <w:t>tüm üyeler katılmıştır.</w:t>
      </w:r>
    </w:p>
    <w:p w:rsidR="00B73B25" w:rsidRPr="001043F1" w:rsidRDefault="00B73B25" w:rsidP="001043F1">
      <w:pPr>
        <w:rPr>
          <w:rFonts w:ascii="Times New Roman" w:hAnsi="Times New Roman"/>
          <w:b/>
          <w:sz w:val="26"/>
          <w:szCs w:val="26"/>
          <w:u w:val="single"/>
        </w:rPr>
      </w:pPr>
    </w:p>
    <w:p w:rsidR="00D34C2E" w:rsidRPr="001043F1" w:rsidRDefault="00077B3D" w:rsidP="001043F1">
      <w:pPr>
        <w:ind w:firstLine="708"/>
        <w:rPr>
          <w:rFonts w:ascii="Times New Roman" w:hAnsi="Times New Roman"/>
          <w:sz w:val="26"/>
          <w:szCs w:val="26"/>
        </w:rPr>
      </w:pPr>
      <w:r>
        <w:rPr>
          <w:rFonts w:ascii="Times New Roman" w:hAnsi="Times New Roman"/>
          <w:sz w:val="26"/>
          <w:szCs w:val="26"/>
        </w:rPr>
        <w:t xml:space="preserve">11, 12 </w:t>
      </w:r>
      <w:r w:rsidR="00D34C2E" w:rsidRPr="001043F1">
        <w:rPr>
          <w:rFonts w:ascii="Times New Roman" w:hAnsi="Times New Roman"/>
          <w:sz w:val="26"/>
          <w:szCs w:val="26"/>
        </w:rPr>
        <w:t xml:space="preserve">Mayıs </w:t>
      </w:r>
      <w:r w:rsidR="00B73B25" w:rsidRPr="001043F1">
        <w:rPr>
          <w:rFonts w:ascii="Times New Roman" w:hAnsi="Times New Roman"/>
          <w:sz w:val="26"/>
          <w:szCs w:val="26"/>
        </w:rPr>
        <w:t>2017 tarih</w:t>
      </w:r>
      <w:r>
        <w:rPr>
          <w:rFonts w:ascii="Times New Roman" w:hAnsi="Times New Roman"/>
          <w:sz w:val="26"/>
          <w:szCs w:val="26"/>
        </w:rPr>
        <w:t>ler</w:t>
      </w:r>
      <w:r w:rsidR="00D34C2E" w:rsidRPr="001043F1">
        <w:rPr>
          <w:rFonts w:ascii="Times New Roman" w:hAnsi="Times New Roman"/>
          <w:sz w:val="26"/>
          <w:szCs w:val="26"/>
        </w:rPr>
        <w:t>inde Sn. Dr. Ahmet Kaşif Başkanlığında toplanan</w:t>
      </w:r>
      <w:r w:rsidR="00D34C2E" w:rsidRPr="001043F1">
        <w:rPr>
          <w:rFonts w:ascii="Times New Roman" w:hAnsi="Times New Roman"/>
          <w:b/>
          <w:sz w:val="26"/>
          <w:szCs w:val="26"/>
        </w:rPr>
        <w:t xml:space="preserve"> İdari,  Kamu ve Sağlık İşler Komitesi</w:t>
      </w:r>
      <w:r w:rsidR="00D34C2E" w:rsidRPr="001043F1">
        <w:rPr>
          <w:rFonts w:ascii="Times New Roman" w:hAnsi="Times New Roman"/>
          <w:sz w:val="26"/>
          <w:szCs w:val="26"/>
        </w:rPr>
        <w:t xml:space="preserve"> gündeminde bulunan Din İşleri Dairesinin teşkilatının yeniden revize edilmesini öngören </w:t>
      </w:r>
      <w:r w:rsidR="00D34C2E" w:rsidRPr="001043F1">
        <w:rPr>
          <w:rFonts w:ascii="Times New Roman" w:hAnsi="Times New Roman"/>
          <w:b/>
          <w:sz w:val="26"/>
          <w:szCs w:val="26"/>
        </w:rPr>
        <w:t xml:space="preserve">Din İşleri Dairesi (Kuruluş, Görev ve Esasları ) (Değişiklik) Yasa </w:t>
      </w:r>
      <w:r w:rsidR="00D34C2E" w:rsidRPr="001043F1">
        <w:rPr>
          <w:rFonts w:ascii="Times New Roman" w:hAnsi="Times New Roman"/>
          <w:sz w:val="26"/>
          <w:szCs w:val="26"/>
        </w:rPr>
        <w:t xml:space="preserve">Önerisini  </w:t>
      </w:r>
      <w:r w:rsidR="001043F1">
        <w:rPr>
          <w:rFonts w:ascii="Times New Roman" w:hAnsi="Times New Roman"/>
          <w:sz w:val="26"/>
          <w:szCs w:val="26"/>
        </w:rPr>
        <w:t xml:space="preserve">ve </w:t>
      </w:r>
      <w:r w:rsidR="00B73B25" w:rsidRPr="001043F1">
        <w:rPr>
          <w:rFonts w:ascii="Times New Roman" w:hAnsi="Times New Roman"/>
          <w:sz w:val="26"/>
          <w:szCs w:val="26"/>
        </w:rPr>
        <w:t xml:space="preserve">Doğu Akdeniz Üniversitesini daha demokratik bir yapıya kavuşturmak, işleyişindeki tıkanıklıkları ve belirsizlikleri önlemek; Kurulların karar alma mekanizmalarını işlevsel hale getirerek, Üniversitenin çağdaş bir yapıya kavuşturulması amacıyla hazırlanan  </w:t>
      </w:r>
      <w:r w:rsidR="00B73B25" w:rsidRPr="001043F1">
        <w:rPr>
          <w:rFonts w:ascii="Times New Roman" w:hAnsi="Times New Roman"/>
          <w:b/>
          <w:sz w:val="26"/>
          <w:szCs w:val="26"/>
        </w:rPr>
        <w:t>Doğu Akdeniz Üniversitesi Eğitim ve Yönetim Kurumu ve Doğu Akdeniz Üniversitesi Kuruluş Yasa Tasarısını</w:t>
      </w:r>
      <w:r w:rsidR="00B73B25" w:rsidRPr="001043F1">
        <w:rPr>
          <w:rFonts w:ascii="Times New Roman" w:hAnsi="Times New Roman"/>
          <w:sz w:val="26"/>
          <w:szCs w:val="26"/>
        </w:rPr>
        <w:t xml:space="preserve"> görüşmeye devam etmiştir.</w:t>
      </w:r>
    </w:p>
    <w:p w:rsidR="005A2161" w:rsidRPr="001043F1" w:rsidRDefault="00077B3D" w:rsidP="005A2161">
      <w:pPr>
        <w:ind w:firstLine="708"/>
        <w:rPr>
          <w:rFonts w:ascii="Times New Roman" w:hAnsi="Times New Roman"/>
          <w:sz w:val="26"/>
          <w:szCs w:val="26"/>
        </w:rPr>
      </w:pPr>
      <w:r>
        <w:rPr>
          <w:rFonts w:ascii="Times New Roman" w:hAnsi="Times New Roman"/>
          <w:sz w:val="26"/>
          <w:szCs w:val="26"/>
        </w:rPr>
        <w:t xml:space="preserve">Komitenin 11 </w:t>
      </w:r>
      <w:r w:rsidR="005A2161">
        <w:rPr>
          <w:rFonts w:ascii="Times New Roman" w:hAnsi="Times New Roman"/>
          <w:sz w:val="26"/>
          <w:szCs w:val="26"/>
        </w:rPr>
        <w:t xml:space="preserve">ve 12 </w:t>
      </w:r>
      <w:r>
        <w:rPr>
          <w:rFonts w:ascii="Times New Roman" w:hAnsi="Times New Roman"/>
          <w:sz w:val="26"/>
          <w:szCs w:val="26"/>
        </w:rPr>
        <w:t>Mayıs</w:t>
      </w:r>
      <w:r w:rsidR="00416B58" w:rsidRPr="001043F1">
        <w:rPr>
          <w:rFonts w:ascii="Times New Roman" w:hAnsi="Times New Roman"/>
          <w:sz w:val="26"/>
          <w:szCs w:val="26"/>
        </w:rPr>
        <w:t xml:space="preserve"> </w:t>
      </w:r>
      <w:r w:rsidR="005A2161">
        <w:rPr>
          <w:rFonts w:ascii="Times New Roman" w:hAnsi="Times New Roman"/>
          <w:sz w:val="26"/>
          <w:szCs w:val="26"/>
        </w:rPr>
        <w:t>toplantlar</w:t>
      </w:r>
      <w:r w:rsidR="00D34C2E" w:rsidRPr="001043F1">
        <w:rPr>
          <w:rFonts w:ascii="Times New Roman" w:hAnsi="Times New Roman"/>
          <w:sz w:val="26"/>
          <w:szCs w:val="26"/>
        </w:rPr>
        <w:t>ına tüm üyeler;  Sn. Dr. Esat Ergün Serdaroğlu, Sn. Erkut Şahali</w:t>
      </w:r>
      <w:r w:rsidR="001043F1">
        <w:rPr>
          <w:rFonts w:ascii="Times New Roman" w:hAnsi="Times New Roman"/>
          <w:sz w:val="26"/>
          <w:szCs w:val="26"/>
        </w:rPr>
        <w:t>,</w:t>
      </w:r>
      <w:r w:rsidR="00D34C2E" w:rsidRPr="001043F1">
        <w:rPr>
          <w:rFonts w:ascii="Times New Roman" w:hAnsi="Times New Roman"/>
          <w:sz w:val="26"/>
          <w:szCs w:val="26"/>
        </w:rPr>
        <w:t xml:space="preserve"> Sn. Dr. Ahmet Gülle ve Sn. Dr. Mustafa Arabacıoğlu katılmıştır. </w:t>
      </w:r>
    </w:p>
    <w:p w:rsidR="00D34C2E" w:rsidRPr="001043F1" w:rsidRDefault="00D34C2E" w:rsidP="001043F1">
      <w:pPr>
        <w:ind w:firstLine="708"/>
        <w:rPr>
          <w:rFonts w:ascii="Times New Roman" w:hAnsi="Times New Roman"/>
          <w:sz w:val="26"/>
          <w:szCs w:val="26"/>
        </w:rPr>
      </w:pPr>
    </w:p>
    <w:p w:rsidR="00D34C2E" w:rsidRPr="001043F1" w:rsidRDefault="00D34C2E" w:rsidP="001043F1">
      <w:pPr>
        <w:rPr>
          <w:rFonts w:ascii="Times New Roman" w:hAnsi="Times New Roman"/>
          <w:sz w:val="26"/>
          <w:szCs w:val="26"/>
        </w:rPr>
      </w:pPr>
    </w:p>
    <w:p w:rsidR="00D34C2E" w:rsidRPr="001043F1" w:rsidRDefault="00B73B25" w:rsidP="001043F1">
      <w:pPr>
        <w:overflowPunct w:val="0"/>
        <w:autoSpaceDE w:val="0"/>
        <w:autoSpaceDN w:val="0"/>
        <w:adjustRightInd w:val="0"/>
        <w:spacing w:line="276" w:lineRule="auto"/>
        <w:ind w:firstLine="708"/>
        <w:textAlignment w:val="baseline"/>
        <w:rPr>
          <w:rFonts w:ascii="Times New Roman" w:hAnsi="Times New Roman"/>
          <w:sz w:val="26"/>
          <w:szCs w:val="26"/>
          <w:lang w:val="en-US"/>
        </w:rPr>
      </w:pPr>
      <w:r w:rsidRPr="001043F1">
        <w:rPr>
          <w:rFonts w:ascii="Times New Roman" w:hAnsi="Times New Roman"/>
          <w:sz w:val="26"/>
          <w:szCs w:val="26"/>
        </w:rPr>
        <w:t xml:space="preserve">11 </w:t>
      </w:r>
      <w:r w:rsidR="00416B58" w:rsidRPr="001043F1">
        <w:rPr>
          <w:rFonts w:ascii="Times New Roman" w:hAnsi="Times New Roman"/>
          <w:sz w:val="26"/>
          <w:szCs w:val="26"/>
        </w:rPr>
        <w:t xml:space="preserve">Mayıs </w:t>
      </w:r>
      <w:r w:rsidR="00D34C2E" w:rsidRPr="001043F1">
        <w:rPr>
          <w:rFonts w:ascii="Times New Roman" w:hAnsi="Times New Roman"/>
          <w:sz w:val="26"/>
          <w:szCs w:val="26"/>
        </w:rPr>
        <w:t xml:space="preserve">2017 tarihinde Ersin Tatar Başkanlığında toplanan </w:t>
      </w:r>
      <w:r w:rsidR="00D34C2E" w:rsidRPr="001043F1">
        <w:rPr>
          <w:rFonts w:ascii="Times New Roman" w:hAnsi="Times New Roman"/>
          <w:b/>
          <w:sz w:val="26"/>
          <w:szCs w:val="26"/>
        </w:rPr>
        <w:t xml:space="preserve">Ekonomi, Maliye Bütçe ve Plan </w:t>
      </w:r>
      <w:r w:rsidR="00D34C2E" w:rsidRPr="001043F1">
        <w:rPr>
          <w:rFonts w:ascii="Times New Roman" w:hAnsi="Times New Roman"/>
          <w:sz w:val="26"/>
          <w:szCs w:val="26"/>
        </w:rPr>
        <w:t xml:space="preserve"> </w:t>
      </w:r>
      <w:r w:rsidR="00D34C2E" w:rsidRPr="001043F1">
        <w:rPr>
          <w:rFonts w:ascii="Times New Roman" w:hAnsi="Times New Roman"/>
          <w:b/>
          <w:sz w:val="26"/>
          <w:szCs w:val="26"/>
        </w:rPr>
        <w:t>Komitesi</w:t>
      </w:r>
      <w:r w:rsidR="00D34C2E" w:rsidRPr="001043F1">
        <w:rPr>
          <w:rFonts w:ascii="Times New Roman" w:hAnsi="Times New Roman"/>
          <w:sz w:val="26"/>
          <w:szCs w:val="26"/>
        </w:rPr>
        <w:t xml:space="preserve"> gündeminde bulunan </w:t>
      </w:r>
      <w:r w:rsidRPr="001043F1">
        <w:rPr>
          <w:rFonts w:ascii="Times New Roman" w:hAnsi="Times New Roman"/>
          <w:b/>
          <w:sz w:val="26"/>
          <w:szCs w:val="26"/>
          <w:lang w:val="en-US"/>
        </w:rPr>
        <w:t>Yayın Yüksek Kurulu 2017 Mali Yılı Bütçe Yasa Tasarısını</w:t>
      </w:r>
      <w:r w:rsidRPr="001043F1">
        <w:rPr>
          <w:rFonts w:ascii="Times New Roman" w:hAnsi="Times New Roman"/>
          <w:sz w:val="26"/>
          <w:szCs w:val="26"/>
          <w:lang w:val="en-US"/>
        </w:rPr>
        <w:t xml:space="preserve"> </w:t>
      </w:r>
      <w:r w:rsidR="00D34C2E" w:rsidRPr="001043F1">
        <w:rPr>
          <w:rFonts w:ascii="Times New Roman" w:hAnsi="Times New Roman"/>
          <w:sz w:val="26"/>
          <w:szCs w:val="26"/>
        </w:rPr>
        <w:t xml:space="preserve">görüşerek Genel Kurula havale etmiştir. </w:t>
      </w:r>
    </w:p>
    <w:p w:rsidR="00D34C2E" w:rsidRPr="001043F1" w:rsidRDefault="00D34C2E" w:rsidP="001043F1">
      <w:pPr>
        <w:ind w:firstLine="708"/>
        <w:rPr>
          <w:rFonts w:ascii="Times New Roman" w:hAnsi="Times New Roman"/>
          <w:sz w:val="26"/>
          <w:szCs w:val="26"/>
        </w:rPr>
      </w:pPr>
      <w:r w:rsidRPr="001043F1">
        <w:rPr>
          <w:rFonts w:ascii="Times New Roman" w:hAnsi="Times New Roman"/>
          <w:sz w:val="26"/>
          <w:szCs w:val="26"/>
        </w:rPr>
        <w:t xml:space="preserve">Komitenin bu toplantısına </w:t>
      </w:r>
      <w:r w:rsidR="00B73B25" w:rsidRPr="001043F1">
        <w:rPr>
          <w:rFonts w:ascii="Times New Roman" w:hAnsi="Times New Roman"/>
          <w:sz w:val="26"/>
          <w:szCs w:val="26"/>
        </w:rPr>
        <w:t>tüm üyeler Sn.</w:t>
      </w:r>
      <w:r w:rsidRPr="001043F1">
        <w:rPr>
          <w:rFonts w:ascii="Times New Roman" w:hAnsi="Times New Roman"/>
          <w:sz w:val="26"/>
          <w:szCs w:val="26"/>
        </w:rPr>
        <w:t xml:space="preserve">Birikim Özgür, </w:t>
      </w:r>
      <w:r w:rsidR="00B73B25" w:rsidRPr="001043F1">
        <w:rPr>
          <w:rFonts w:ascii="Times New Roman" w:hAnsi="Times New Roman"/>
          <w:sz w:val="26"/>
          <w:szCs w:val="26"/>
        </w:rPr>
        <w:t xml:space="preserve"> Sn.</w:t>
      </w:r>
      <w:r w:rsidRPr="001043F1">
        <w:rPr>
          <w:rFonts w:ascii="Times New Roman" w:hAnsi="Times New Roman"/>
          <w:sz w:val="26"/>
          <w:szCs w:val="26"/>
        </w:rPr>
        <w:t xml:space="preserve">Dr. Mustafa Arabacıoğlu,  Sn. Biray Hamzaoğulları  ve Sn.  Hamit Bakırcı katılmıştır. </w:t>
      </w:r>
    </w:p>
    <w:p w:rsidR="00D34C2E" w:rsidRPr="001043F1" w:rsidRDefault="00D34C2E" w:rsidP="001043F1">
      <w:pPr>
        <w:ind w:firstLine="708"/>
        <w:rPr>
          <w:rFonts w:ascii="Times New Roman" w:hAnsi="Times New Roman"/>
          <w:sz w:val="26"/>
          <w:szCs w:val="26"/>
        </w:rPr>
      </w:pPr>
    </w:p>
    <w:p w:rsidR="00416B58" w:rsidRPr="001043F1" w:rsidRDefault="00F17BB5" w:rsidP="001043F1">
      <w:pPr>
        <w:ind w:firstLine="708"/>
        <w:rPr>
          <w:rFonts w:ascii="Times New Roman" w:hAnsi="Times New Roman"/>
          <w:sz w:val="26"/>
          <w:szCs w:val="26"/>
        </w:rPr>
      </w:pPr>
      <w:r w:rsidRPr="001043F1">
        <w:rPr>
          <w:rFonts w:ascii="Times New Roman" w:hAnsi="Times New Roman"/>
          <w:sz w:val="26"/>
          <w:szCs w:val="26"/>
        </w:rPr>
        <w:t xml:space="preserve">11 Mayıs </w:t>
      </w:r>
      <w:r w:rsidR="00416B58" w:rsidRPr="001043F1">
        <w:rPr>
          <w:rFonts w:ascii="Times New Roman" w:hAnsi="Times New Roman"/>
          <w:sz w:val="26"/>
          <w:szCs w:val="26"/>
        </w:rPr>
        <w:t xml:space="preserve">2017 tarihinde  Sn.Teberrüken Uluçay Başkanlığında toplanan </w:t>
      </w:r>
      <w:r w:rsidR="00416B58" w:rsidRPr="001043F1">
        <w:rPr>
          <w:rFonts w:ascii="Times New Roman" w:hAnsi="Times New Roman"/>
          <w:b/>
          <w:sz w:val="26"/>
          <w:szCs w:val="26"/>
        </w:rPr>
        <w:t xml:space="preserve">Sayıştay Komitesi </w:t>
      </w:r>
      <w:r w:rsidR="00416B58" w:rsidRPr="001043F1">
        <w:rPr>
          <w:rFonts w:ascii="Times New Roman" w:hAnsi="Times New Roman"/>
          <w:sz w:val="26"/>
          <w:szCs w:val="26"/>
        </w:rPr>
        <w:t xml:space="preserve">gündeminde bulunan </w:t>
      </w:r>
    </w:p>
    <w:tbl>
      <w:tblPr>
        <w:tblW w:w="8364" w:type="dxa"/>
        <w:tblInd w:w="675" w:type="dxa"/>
        <w:tblLayout w:type="fixed"/>
        <w:tblLook w:val="01E0" w:firstRow="1" w:lastRow="1" w:firstColumn="1" w:lastColumn="1" w:noHBand="0" w:noVBand="0"/>
      </w:tblPr>
      <w:tblGrid>
        <w:gridCol w:w="709"/>
        <w:gridCol w:w="7655"/>
      </w:tblGrid>
      <w:tr w:rsidR="00416B58" w:rsidRPr="001043F1" w:rsidTr="00416B58">
        <w:tc>
          <w:tcPr>
            <w:tcW w:w="709" w:type="dxa"/>
            <w:hideMark/>
          </w:tcPr>
          <w:p w:rsidR="00416B58" w:rsidRPr="001043F1" w:rsidRDefault="00416B58" w:rsidP="001043F1">
            <w:pPr>
              <w:widowControl w:val="0"/>
              <w:autoSpaceDE w:val="0"/>
              <w:autoSpaceDN w:val="0"/>
              <w:adjustRightInd w:val="0"/>
              <w:rPr>
                <w:rFonts w:ascii="Times New Roman" w:eastAsia="Times New Roman" w:hAnsi="Times New Roman"/>
                <w:sz w:val="26"/>
                <w:szCs w:val="26"/>
              </w:rPr>
            </w:pPr>
            <w:r w:rsidRPr="001043F1">
              <w:rPr>
                <w:rFonts w:ascii="Times New Roman" w:eastAsia="Times New Roman" w:hAnsi="Times New Roman"/>
                <w:sz w:val="26"/>
                <w:szCs w:val="26"/>
              </w:rPr>
              <w:t>1.</w:t>
            </w:r>
          </w:p>
        </w:tc>
        <w:tc>
          <w:tcPr>
            <w:tcW w:w="7655" w:type="dxa"/>
            <w:hideMark/>
          </w:tcPr>
          <w:p w:rsidR="00416B58" w:rsidRPr="001043F1" w:rsidRDefault="00416B58" w:rsidP="001043F1">
            <w:pPr>
              <w:overflowPunct w:val="0"/>
              <w:autoSpaceDE w:val="0"/>
              <w:autoSpaceDN w:val="0"/>
              <w:adjustRightInd w:val="0"/>
              <w:textAlignment w:val="baseline"/>
              <w:rPr>
                <w:rFonts w:ascii="Times New Roman" w:eastAsia="Times New Roman" w:hAnsi="Times New Roman"/>
                <w:sz w:val="26"/>
                <w:szCs w:val="26"/>
              </w:rPr>
            </w:pPr>
            <w:r w:rsidRPr="001043F1">
              <w:rPr>
                <w:rFonts w:ascii="Times New Roman" w:eastAsia="Times New Roman" w:hAnsi="Times New Roman"/>
                <w:sz w:val="26"/>
                <w:szCs w:val="26"/>
              </w:rPr>
              <w:t xml:space="preserve">Dipkarpaz Belediyesi 2006 Yılı Genel Sayıştay Denetim Raporu </w:t>
            </w:r>
          </w:p>
        </w:tc>
      </w:tr>
      <w:tr w:rsidR="00416B58" w:rsidRPr="001043F1" w:rsidTr="00416B58">
        <w:tc>
          <w:tcPr>
            <w:tcW w:w="709" w:type="dxa"/>
            <w:hideMark/>
          </w:tcPr>
          <w:p w:rsidR="00416B58" w:rsidRPr="001043F1" w:rsidRDefault="00416B58" w:rsidP="001043F1">
            <w:pPr>
              <w:widowControl w:val="0"/>
              <w:autoSpaceDE w:val="0"/>
              <w:autoSpaceDN w:val="0"/>
              <w:adjustRightInd w:val="0"/>
              <w:rPr>
                <w:rFonts w:ascii="Times New Roman" w:eastAsia="Times New Roman" w:hAnsi="Times New Roman"/>
                <w:sz w:val="26"/>
                <w:szCs w:val="26"/>
              </w:rPr>
            </w:pPr>
            <w:r w:rsidRPr="001043F1">
              <w:rPr>
                <w:rFonts w:ascii="Times New Roman" w:eastAsia="Times New Roman" w:hAnsi="Times New Roman"/>
                <w:sz w:val="26"/>
                <w:szCs w:val="26"/>
              </w:rPr>
              <w:t>2.</w:t>
            </w:r>
          </w:p>
        </w:tc>
        <w:tc>
          <w:tcPr>
            <w:tcW w:w="7655" w:type="dxa"/>
            <w:hideMark/>
          </w:tcPr>
          <w:p w:rsidR="00416B58" w:rsidRPr="001043F1" w:rsidRDefault="00416B58" w:rsidP="001043F1">
            <w:pPr>
              <w:overflowPunct w:val="0"/>
              <w:autoSpaceDE w:val="0"/>
              <w:autoSpaceDN w:val="0"/>
              <w:adjustRightInd w:val="0"/>
              <w:textAlignment w:val="baseline"/>
              <w:rPr>
                <w:rFonts w:ascii="Times New Roman" w:eastAsia="Times New Roman" w:hAnsi="Times New Roman"/>
                <w:sz w:val="26"/>
                <w:szCs w:val="26"/>
              </w:rPr>
            </w:pPr>
            <w:r w:rsidRPr="001043F1">
              <w:rPr>
                <w:rFonts w:ascii="Times New Roman" w:eastAsia="Times New Roman" w:hAnsi="Times New Roman"/>
                <w:sz w:val="26"/>
                <w:szCs w:val="26"/>
              </w:rPr>
              <w:t xml:space="preserve">Yeni Erenköy Belediyesinin 2007-2008 Mali Yılları Kesin Hesap Denetimi Sayıştay Raporu </w:t>
            </w:r>
          </w:p>
        </w:tc>
      </w:tr>
      <w:tr w:rsidR="00416B58" w:rsidRPr="001043F1" w:rsidTr="00416B58">
        <w:tc>
          <w:tcPr>
            <w:tcW w:w="709" w:type="dxa"/>
            <w:hideMark/>
          </w:tcPr>
          <w:p w:rsidR="00416B58" w:rsidRPr="001043F1" w:rsidRDefault="00416B58" w:rsidP="001043F1">
            <w:pPr>
              <w:widowControl w:val="0"/>
              <w:autoSpaceDE w:val="0"/>
              <w:autoSpaceDN w:val="0"/>
              <w:adjustRightInd w:val="0"/>
              <w:rPr>
                <w:rFonts w:ascii="Times New Roman" w:eastAsia="Times New Roman" w:hAnsi="Times New Roman"/>
                <w:sz w:val="26"/>
                <w:szCs w:val="26"/>
              </w:rPr>
            </w:pPr>
            <w:r w:rsidRPr="001043F1">
              <w:rPr>
                <w:rFonts w:ascii="Times New Roman" w:eastAsia="Times New Roman" w:hAnsi="Times New Roman"/>
                <w:sz w:val="26"/>
                <w:szCs w:val="26"/>
              </w:rPr>
              <w:t>3.</w:t>
            </w:r>
          </w:p>
        </w:tc>
        <w:tc>
          <w:tcPr>
            <w:tcW w:w="7655" w:type="dxa"/>
            <w:hideMark/>
          </w:tcPr>
          <w:p w:rsidR="00416B58" w:rsidRPr="001043F1" w:rsidRDefault="00416B58" w:rsidP="001043F1">
            <w:pPr>
              <w:overflowPunct w:val="0"/>
              <w:autoSpaceDE w:val="0"/>
              <w:autoSpaceDN w:val="0"/>
              <w:adjustRightInd w:val="0"/>
              <w:textAlignment w:val="baseline"/>
              <w:rPr>
                <w:rFonts w:ascii="Times New Roman" w:eastAsia="Times New Roman" w:hAnsi="Times New Roman"/>
                <w:sz w:val="26"/>
                <w:szCs w:val="26"/>
              </w:rPr>
            </w:pPr>
            <w:r w:rsidRPr="001043F1">
              <w:rPr>
                <w:rFonts w:ascii="Times New Roman" w:eastAsia="Times New Roman" w:hAnsi="Times New Roman"/>
                <w:sz w:val="26"/>
                <w:szCs w:val="26"/>
              </w:rPr>
              <w:t>Alsancak Belediyesinin 2006 Mali Yılı Kesin Hesapları Hakkında Sayıştay Denetim Raporu</w:t>
            </w:r>
            <w:r w:rsidR="00F17BB5" w:rsidRPr="001043F1">
              <w:rPr>
                <w:rFonts w:ascii="Times New Roman" w:eastAsia="Times New Roman" w:hAnsi="Times New Roman"/>
                <w:sz w:val="26"/>
                <w:szCs w:val="26"/>
              </w:rPr>
              <w:t>;</w:t>
            </w:r>
            <w:r w:rsidRPr="001043F1">
              <w:rPr>
                <w:rFonts w:ascii="Times New Roman" w:eastAsia="Times New Roman" w:hAnsi="Times New Roman"/>
                <w:sz w:val="26"/>
                <w:szCs w:val="26"/>
              </w:rPr>
              <w:t xml:space="preserve"> </w:t>
            </w:r>
            <w:r w:rsidR="00F17BB5" w:rsidRPr="001043F1">
              <w:rPr>
                <w:rFonts w:ascii="Times New Roman" w:eastAsia="Times New Roman" w:hAnsi="Times New Roman"/>
                <w:sz w:val="26"/>
                <w:szCs w:val="26"/>
              </w:rPr>
              <w:t>ve</w:t>
            </w:r>
          </w:p>
        </w:tc>
      </w:tr>
      <w:tr w:rsidR="00416B58" w:rsidRPr="001043F1" w:rsidTr="00416B58">
        <w:tc>
          <w:tcPr>
            <w:tcW w:w="709" w:type="dxa"/>
            <w:hideMark/>
          </w:tcPr>
          <w:p w:rsidR="00416B58" w:rsidRPr="001043F1" w:rsidRDefault="00416B58" w:rsidP="001043F1">
            <w:pPr>
              <w:widowControl w:val="0"/>
              <w:autoSpaceDE w:val="0"/>
              <w:autoSpaceDN w:val="0"/>
              <w:adjustRightInd w:val="0"/>
              <w:rPr>
                <w:rFonts w:ascii="Times New Roman" w:eastAsia="Times New Roman" w:hAnsi="Times New Roman"/>
                <w:sz w:val="26"/>
                <w:szCs w:val="26"/>
              </w:rPr>
            </w:pPr>
            <w:r w:rsidRPr="001043F1">
              <w:rPr>
                <w:rFonts w:ascii="Times New Roman" w:eastAsia="Times New Roman" w:hAnsi="Times New Roman"/>
                <w:sz w:val="26"/>
                <w:szCs w:val="26"/>
              </w:rPr>
              <w:t>4.</w:t>
            </w:r>
          </w:p>
        </w:tc>
        <w:tc>
          <w:tcPr>
            <w:tcW w:w="7655" w:type="dxa"/>
            <w:hideMark/>
          </w:tcPr>
          <w:p w:rsidR="00416B58" w:rsidRPr="001043F1" w:rsidRDefault="00416B58" w:rsidP="001043F1">
            <w:pPr>
              <w:overflowPunct w:val="0"/>
              <w:autoSpaceDE w:val="0"/>
              <w:autoSpaceDN w:val="0"/>
              <w:adjustRightInd w:val="0"/>
              <w:textAlignment w:val="baseline"/>
              <w:rPr>
                <w:rFonts w:ascii="Times New Roman" w:eastAsia="Times New Roman" w:hAnsi="Times New Roman"/>
                <w:sz w:val="26"/>
                <w:szCs w:val="26"/>
              </w:rPr>
            </w:pPr>
            <w:r w:rsidRPr="001043F1">
              <w:rPr>
                <w:rFonts w:ascii="Times New Roman" w:eastAsia="Times New Roman" w:hAnsi="Times New Roman"/>
                <w:sz w:val="26"/>
                <w:szCs w:val="26"/>
              </w:rPr>
              <w:t>Alsancak Belediyesinin 2008 Mali Yıl</w:t>
            </w:r>
            <w:r w:rsidR="00F17BB5" w:rsidRPr="001043F1">
              <w:rPr>
                <w:rFonts w:ascii="Times New Roman" w:eastAsia="Times New Roman" w:hAnsi="Times New Roman"/>
                <w:sz w:val="26"/>
                <w:szCs w:val="26"/>
              </w:rPr>
              <w:t>ı Genel Sayıştay Denetim Raporunu</w:t>
            </w:r>
            <w:r w:rsidR="005A2161">
              <w:rPr>
                <w:rFonts w:ascii="Times New Roman" w:eastAsia="Times New Roman" w:hAnsi="Times New Roman"/>
                <w:sz w:val="26"/>
                <w:szCs w:val="26"/>
              </w:rPr>
              <w:t>n</w:t>
            </w:r>
          </w:p>
        </w:tc>
      </w:tr>
    </w:tbl>
    <w:p w:rsidR="00416B58" w:rsidRPr="001043F1" w:rsidRDefault="00416B58" w:rsidP="0062582E">
      <w:pPr>
        <w:rPr>
          <w:rFonts w:ascii="Times New Roman" w:hAnsi="Times New Roman"/>
          <w:sz w:val="26"/>
          <w:szCs w:val="26"/>
        </w:rPr>
      </w:pPr>
      <w:r w:rsidRPr="001043F1">
        <w:rPr>
          <w:rFonts w:ascii="Times New Roman" w:hAnsi="Times New Roman"/>
          <w:noProof/>
          <w:sz w:val="26"/>
          <w:szCs w:val="26"/>
        </w:rPr>
        <w:t>görüşmelerini tamamlayarak Genel Kurula sevk etmiştir.</w:t>
      </w:r>
      <w:r w:rsidRPr="001043F1">
        <w:rPr>
          <w:rFonts w:ascii="Times New Roman" w:hAnsi="Times New Roman"/>
          <w:sz w:val="26"/>
          <w:szCs w:val="26"/>
        </w:rPr>
        <w:t xml:space="preserve"> </w:t>
      </w:r>
    </w:p>
    <w:p w:rsidR="00416B58" w:rsidRPr="001043F1" w:rsidRDefault="00416B58" w:rsidP="001043F1">
      <w:pPr>
        <w:ind w:firstLine="708"/>
        <w:rPr>
          <w:rFonts w:ascii="Times New Roman" w:hAnsi="Times New Roman"/>
          <w:sz w:val="26"/>
          <w:szCs w:val="26"/>
        </w:rPr>
      </w:pPr>
      <w:r w:rsidRPr="001043F1">
        <w:rPr>
          <w:rFonts w:ascii="Times New Roman" w:hAnsi="Times New Roman"/>
          <w:sz w:val="26"/>
          <w:szCs w:val="26"/>
        </w:rPr>
        <w:t xml:space="preserve">Komitenin bu toplantısına </w:t>
      </w:r>
      <w:r w:rsidR="0062582E" w:rsidRPr="001043F1">
        <w:rPr>
          <w:rFonts w:ascii="Times New Roman" w:hAnsi="Times New Roman"/>
          <w:sz w:val="26"/>
          <w:szCs w:val="26"/>
        </w:rPr>
        <w:t>Sn. Prof.</w:t>
      </w:r>
      <w:r w:rsidR="0062582E">
        <w:rPr>
          <w:rFonts w:ascii="Times New Roman" w:hAnsi="Times New Roman"/>
          <w:sz w:val="26"/>
          <w:szCs w:val="26"/>
        </w:rPr>
        <w:t xml:space="preserve"> </w:t>
      </w:r>
      <w:r w:rsidR="0062582E" w:rsidRPr="001043F1">
        <w:rPr>
          <w:rFonts w:ascii="Times New Roman" w:hAnsi="Times New Roman"/>
          <w:sz w:val="26"/>
          <w:szCs w:val="26"/>
        </w:rPr>
        <w:t>Dr.</w:t>
      </w:r>
      <w:r w:rsidR="0062582E">
        <w:rPr>
          <w:rFonts w:ascii="Times New Roman" w:hAnsi="Times New Roman"/>
          <w:sz w:val="26"/>
          <w:szCs w:val="26"/>
        </w:rPr>
        <w:t xml:space="preserve"> Mehmet Çağlar, </w:t>
      </w:r>
      <w:r w:rsidRPr="001043F1">
        <w:rPr>
          <w:rFonts w:ascii="Times New Roman" w:hAnsi="Times New Roman"/>
          <w:sz w:val="26"/>
          <w:szCs w:val="26"/>
        </w:rPr>
        <w:t>Sn. Dr. Ali Pilli ve</w:t>
      </w:r>
      <w:r w:rsidR="0062582E" w:rsidRPr="0062582E">
        <w:rPr>
          <w:rFonts w:ascii="Times New Roman" w:hAnsi="Times New Roman"/>
          <w:sz w:val="26"/>
          <w:szCs w:val="26"/>
        </w:rPr>
        <w:t xml:space="preserve"> </w:t>
      </w:r>
      <w:r w:rsidR="0062582E">
        <w:rPr>
          <w:rFonts w:ascii="Times New Roman" w:hAnsi="Times New Roman"/>
          <w:sz w:val="26"/>
          <w:szCs w:val="26"/>
        </w:rPr>
        <w:t>Sn. Dr. Mustafa Arabacıoğlu</w:t>
      </w:r>
      <w:r w:rsidRPr="001043F1">
        <w:rPr>
          <w:rFonts w:ascii="Times New Roman" w:hAnsi="Times New Roman"/>
          <w:sz w:val="26"/>
          <w:szCs w:val="26"/>
        </w:rPr>
        <w:t xml:space="preserve"> katılırken; </w:t>
      </w:r>
      <w:r w:rsidR="0062582E" w:rsidRPr="001043F1">
        <w:rPr>
          <w:rFonts w:ascii="Times New Roman" w:hAnsi="Times New Roman"/>
          <w:sz w:val="26"/>
          <w:szCs w:val="26"/>
        </w:rPr>
        <w:t>Sn. Zorlu Töre</w:t>
      </w:r>
      <w:r w:rsidR="001043F1">
        <w:rPr>
          <w:rFonts w:ascii="Times New Roman" w:hAnsi="Times New Roman"/>
          <w:sz w:val="26"/>
          <w:szCs w:val="26"/>
        </w:rPr>
        <w:t xml:space="preserve"> maze</w:t>
      </w:r>
      <w:r w:rsidRPr="001043F1">
        <w:rPr>
          <w:rFonts w:ascii="Times New Roman" w:hAnsi="Times New Roman"/>
          <w:sz w:val="26"/>
          <w:szCs w:val="26"/>
        </w:rPr>
        <w:t>retli olduğundan  katılmamıştır.</w:t>
      </w:r>
    </w:p>
    <w:p w:rsidR="00235374" w:rsidRPr="001043F1" w:rsidRDefault="00235374" w:rsidP="001043F1">
      <w:pPr>
        <w:rPr>
          <w:rFonts w:ascii="Times New Roman" w:hAnsi="Times New Roman"/>
          <w:sz w:val="26"/>
          <w:szCs w:val="26"/>
        </w:rPr>
      </w:pPr>
    </w:p>
    <w:p w:rsidR="00F17BB5" w:rsidRPr="001043F1" w:rsidRDefault="00F17BB5" w:rsidP="001043F1">
      <w:pPr>
        <w:overflowPunct w:val="0"/>
        <w:autoSpaceDE w:val="0"/>
        <w:autoSpaceDN w:val="0"/>
        <w:adjustRightInd w:val="0"/>
        <w:spacing w:line="276" w:lineRule="auto"/>
        <w:ind w:firstLine="708"/>
        <w:textAlignment w:val="baseline"/>
        <w:rPr>
          <w:rFonts w:ascii="Times New Roman" w:hAnsi="Times New Roman"/>
          <w:sz w:val="26"/>
          <w:szCs w:val="26"/>
        </w:rPr>
      </w:pPr>
      <w:r w:rsidRPr="001043F1">
        <w:rPr>
          <w:rFonts w:ascii="Times New Roman" w:hAnsi="Times New Roman"/>
          <w:sz w:val="26"/>
          <w:szCs w:val="26"/>
        </w:rPr>
        <w:t>11 Mayıs 2017 tarihinde Meclis Başkanı Sn.</w:t>
      </w:r>
      <w:r w:rsidR="001043F1">
        <w:rPr>
          <w:rFonts w:ascii="Times New Roman" w:hAnsi="Times New Roman"/>
          <w:sz w:val="26"/>
          <w:szCs w:val="26"/>
        </w:rPr>
        <w:t xml:space="preserve"> </w:t>
      </w:r>
      <w:r w:rsidRPr="001043F1">
        <w:rPr>
          <w:rFonts w:ascii="Times New Roman" w:hAnsi="Times New Roman"/>
          <w:sz w:val="26"/>
          <w:szCs w:val="26"/>
        </w:rPr>
        <w:t xml:space="preserve">Dr. Sibel Siber Başkanlığında toplanan </w:t>
      </w:r>
      <w:r w:rsidRPr="001043F1">
        <w:rPr>
          <w:rFonts w:ascii="Times New Roman" w:hAnsi="Times New Roman"/>
          <w:b/>
          <w:sz w:val="26"/>
          <w:szCs w:val="26"/>
        </w:rPr>
        <w:t>Kültür Varlıklarını Koruma</w:t>
      </w:r>
      <w:r w:rsidRPr="001043F1">
        <w:rPr>
          <w:rFonts w:ascii="Times New Roman" w:hAnsi="Times New Roman"/>
          <w:sz w:val="26"/>
          <w:szCs w:val="26"/>
        </w:rPr>
        <w:t xml:space="preserve">  </w:t>
      </w:r>
      <w:r w:rsidRPr="001043F1">
        <w:rPr>
          <w:rFonts w:ascii="Times New Roman" w:hAnsi="Times New Roman"/>
          <w:b/>
          <w:sz w:val="26"/>
          <w:szCs w:val="26"/>
        </w:rPr>
        <w:t>Komitesi</w:t>
      </w:r>
      <w:r w:rsidRPr="001043F1">
        <w:rPr>
          <w:rFonts w:ascii="Times New Roman" w:hAnsi="Times New Roman"/>
          <w:sz w:val="26"/>
          <w:szCs w:val="26"/>
        </w:rPr>
        <w:t>, ülkemizdeki kültü</w:t>
      </w:r>
      <w:r w:rsidR="001043F1">
        <w:rPr>
          <w:rFonts w:ascii="Times New Roman" w:hAnsi="Times New Roman"/>
          <w:sz w:val="26"/>
          <w:szCs w:val="26"/>
        </w:rPr>
        <w:t xml:space="preserve">r varlılarının değerlendirilmesi konusunda </w:t>
      </w:r>
      <w:r w:rsidRPr="001043F1">
        <w:rPr>
          <w:rFonts w:ascii="Times New Roman" w:hAnsi="Times New Roman"/>
          <w:sz w:val="26"/>
          <w:szCs w:val="26"/>
        </w:rPr>
        <w:t>Vakıflar İdaresi Genel Müdürü Sayın Prof. Dr. İbrahim Benter, Eski Eserler ve Müzeler Dairesi Müdürü Sayın Fuat Azimli ve  Çevre Dairesi Müdürü Sayın Abdullah Aktolgalı</w:t>
      </w:r>
      <w:r w:rsidR="001043F1">
        <w:rPr>
          <w:rFonts w:ascii="Times New Roman" w:hAnsi="Times New Roman"/>
          <w:sz w:val="26"/>
          <w:szCs w:val="26"/>
        </w:rPr>
        <w:t>’</w:t>
      </w:r>
      <w:r w:rsidRPr="001043F1">
        <w:rPr>
          <w:rFonts w:ascii="Times New Roman" w:hAnsi="Times New Roman"/>
          <w:sz w:val="26"/>
          <w:szCs w:val="26"/>
        </w:rPr>
        <w:t>dan bilgi almıştır.</w:t>
      </w:r>
      <w:r w:rsidR="005A2161">
        <w:rPr>
          <w:rFonts w:ascii="Times New Roman" w:hAnsi="Times New Roman"/>
          <w:sz w:val="26"/>
          <w:szCs w:val="26"/>
        </w:rPr>
        <w:t xml:space="preserve"> </w:t>
      </w:r>
      <w:bookmarkStart w:id="0" w:name="_GoBack"/>
      <w:bookmarkEnd w:id="0"/>
    </w:p>
    <w:p w:rsidR="00F17BB5" w:rsidRPr="001043F1" w:rsidRDefault="00F17BB5" w:rsidP="001043F1">
      <w:pPr>
        <w:ind w:firstLine="708"/>
        <w:rPr>
          <w:rFonts w:ascii="Times New Roman" w:hAnsi="Times New Roman"/>
          <w:sz w:val="26"/>
          <w:szCs w:val="26"/>
        </w:rPr>
      </w:pPr>
      <w:r w:rsidRPr="001043F1">
        <w:rPr>
          <w:rFonts w:ascii="Times New Roman" w:hAnsi="Times New Roman"/>
          <w:sz w:val="26"/>
          <w:szCs w:val="26"/>
        </w:rPr>
        <w:t>Komitenin bu toplantısına tüm üyeler Sn.</w:t>
      </w:r>
      <w:r w:rsidRPr="001043F1">
        <w:rPr>
          <w:rFonts w:ascii="Times New Roman" w:hAnsi="Times New Roman"/>
          <w:b/>
          <w:sz w:val="26"/>
          <w:szCs w:val="26"/>
        </w:rPr>
        <w:t xml:space="preserve"> </w:t>
      </w:r>
      <w:r w:rsidRPr="001043F1">
        <w:rPr>
          <w:rFonts w:ascii="Times New Roman" w:hAnsi="Times New Roman"/>
          <w:sz w:val="26"/>
          <w:szCs w:val="26"/>
        </w:rPr>
        <w:t>Dr. Arif A. Albayrak,  Sn.</w:t>
      </w:r>
      <w:r w:rsidR="001043F1">
        <w:rPr>
          <w:rFonts w:ascii="Times New Roman" w:hAnsi="Times New Roman"/>
          <w:sz w:val="26"/>
          <w:szCs w:val="26"/>
        </w:rPr>
        <w:t xml:space="preserve"> </w:t>
      </w:r>
      <w:r w:rsidRPr="001043F1">
        <w:rPr>
          <w:rFonts w:ascii="Times New Roman" w:hAnsi="Times New Roman"/>
          <w:sz w:val="26"/>
          <w:szCs w:val="26"/>
        </w:rPr>
        <w:t xml:space="preserve">Dr. Mustafa Arabacıoğlu,  Sn. </w:t>
      </w:r>
      <w:r w:rsidRPr="001043F1">
        <w:rPr>
          <w:rFonts w:ascii="Times New Roman" w:hAnsi="Times New Roman"/>
          <w:bCs/>
          <w:sz w:val="26"/>
          <w:szCs w:val="26"/>
        </w:rPr>
        <w:t xml:space="preserve">Dr. Erdal Özcenk </w:t>
      </w:r>
      <w:r w:rsidRPr="001043F1">
        <w:rPr>
          <w:rFonts w:ascii="Times New Roman" w:hAnsi="Times New Roman"/>
          <w:sz w:val="26"/>
          <w:szCs w:val="26"/>
        </w:rPr>
        <w:t xml:space="preserve">ve Sn. Zeki ÇELER katılmıştır. </w:t>
      </w:r>
    </w:p>
    <w:p w:rsidR="00F17BB5" w:rsidRPr="001043F1" w:rsidRDefault="00F17BB5" w:rsidP="001043F1">
      <w:pPr>
        <w:ind w:firstLine="708"/>
        <w:rPr>
          <w:rFonts w:ascii="Times New Roman" w:hAnsi="Times New Roman"/>
          <w:sz w:val="26"/>
          <w:szCs w:val="26"/>
        </w:rPr>
      </w:pPr>
    </w:p>
    <w:p w:rsidR="00F17BB5" w:rsidRPr="001043F1" w:rsidRDefault="00F17BB5" w:rsidP="001043F1">
      <w:pPr>
        <w:rPr>
          <w:rFonts w:ascii="Times New Roman" w:hAnsi="Times New Roman"/>
          <w:sz w:val="26"/>
          <w:szCs w:val="26"/>
        </w:rPr>
      </w:pPr>
    </w:p>
    <w:sectPr w:rsidR="00F17BB5" w:rsidRPr="001043F1" w:rsidSect="00F45929">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59"/>
    <w:rsid w:val="00077B3D"/>
    <w:rsid w:val="001043F1"/>
    <w:rsid w:val="00235374"/>
    <w:rsid w:val="00347B59"/>
    <w:rsid w:val="00416B58"/>
    <w:rsid w:val="005A2161"/>
    <w:rsid w:val="0062582E"/>
    <w:rsid w:val="00B73B25"/>
    <w:rsid w:val="00D34C2E"/>
    <w:rsid w:val="00F17BB5"/>
    <w:rsid w:val="00FA2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2E"/>
    <w:pPr>
      <w:spacing w:before="100" w:beforeAutospacing="1" w:after="100" w:afterAutospacing="1"/>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unhideWhenUsed/>
    <w:rsid w:val="00D34C2E"/>
    <w:rPr>
      <w:rFonts w:ascii="Tahoma" w:hAnsi="Tahoma" w:cs="Tahoma"/>
      <w:sz w:val="16"/>
      <w:szCs w:val="16"/>
    </w:rPr>
  </w:style>
  <w:style w:type="character" w:customStyle="1" w:styleId="BalloonTextChar">
    <w:name w:val="Balloon Text Char"/>
    <w:basedOn w:val="DefaultParagraphFont"/>
    <w:link w:val="BalloonText"/>
    <w:uiPriority w:val="99"/>
    <w:semiHidden/>
    <w:rsid w:val="00D34C2E"/>
    <w:rPr>
      <w:rFonts w:ascii="Tahoma" w:eastAsia="Calibri" w:hAnsi="Tahoma" w:cs="Tahoma"/>
      <w:sz w:val="16"/>
      <w:szCs w:val="16"/>
    </w:rPr>
  </w:style>
  <w:style w:type="paragraph" w:customStyle="1" w:styleId="paragraph">
    <w:name w:val="paragraph"/>
    <w:basedOn w:val="Normal"/>
    <w:rsid w:val="00B73B25"/>
    <w:pPr>
      <w:spacing w:before="100" w:beforeAutospacing="1" w:after="100" w:afterAutospacing="1"/>
      <w:jc w:val="left"/>
    </w:pPr>
    <w:rPr>
      <w:rFonts w:ascii="Times New Roman" w:eastAsia="Times New Roman" w:hAnsi="Times New Roman"/>
      <w:sz w:val="24"/>
      <w:szCs w:val="24"/>
      <w:lang w:eastAsia="tr-TR"/>
    </w:rPr>
  </w:style>
  <w:style w:type="character" w:customStyle="1" w:styleId="normaltextrun">
    <w:name w:val="normaltextrun"/>
    <w:basedOn w:val="DefaultParagraphFont"/>
    <w:rsid w:val="00B73B25"/>
  </w:style>
  <w:style w:type="character" w:customStyle="1" w:styleId="eop">
    <w:name w:val="eop"/>
    <w:basedOn w:val="DefaultParagraphFont"/>
    <w:rsid w:val="00B73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2E"/>
    <w:pPr>
      <w:spacing w:before="100" w:beforeAutospacing="1" w:after="100" w:afterAutospacing="1"/>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unhideWhenUsed/>
    <w:rsid w:val="00D34C2E"/>
    <w:rPr>
      <w:rFonts w:ascii="Tahoma" w:hAnsi="Tahoma" w:cs="Tahoma"/>
      <w:sz w:val="16"/>
      <w:szCs w:val="16"/>
    </w:rPr>
  </w:style>
  <w:style w:type="character" w:customStyle="1" w:styleId="BalloonTextChar">
    <w:name w:val="Balloon Text Char"/>
    <w:basedOn w:val="DefaultParagraphFont"/>
    <w:link w:val="BalloonText"/>
    <w:uiPriority w:val="99"/>
    <w:semiHidden/>
    <w:rsid w:val="00D34C2E"/>
    <w:rPr>
      <w:rFonts w:ascii="Tahoma" w:eastAsia="Calibri" w:hAnsi="Tahoma" w:cs="Tahoma"/>
      <w:sz w:val="16"/>
      <w:szCs w:val="16"/>
    </w:rPr>
  </w:style>
  <w:style w:type="paragraph" w:customStyle="1" w:styleId="paragraph">
    <w:name w:val="paragraph"/>
    <w:basedOn w:val="Normal"/>
    <w:rsid w:val="00B73B25"/>
    <w:pPr>
      <w:spacing w:before="100" w:beforeAutospacing="1" w:after="100" w:afterAutospacing="1"/>
      <w:jc w:val="left"/>
    </w:pPr>
    <w:rPr>
      <w:rFonts w:ascii="Times New Roman" w:eastAsia="Times New Roman" w:hAnsi="Times New Roman"/>
      <w:sz w:val="24"/>
      <w:szCs w:val="24"/>
      <w:lang w:eastAsia="tr-TR"/>
    </w:rPr>
  </w:style>
  <w:style w:type="character" w:customStyle="1" w:styleId="normaltextrun">
    <w:name w:val="normaltextrun"/>
    <w:basedOn w:val="DefaultParagraphFont"/>
    <w:rsid w:val="00B73B25"/>
  </w:style>
  <w:style w:type="character" w:customStyle="1" w:styleId="eop">
    <w:name w:val="eop"/>
    <w:basedOn w:val="DefaultParagraphFont"/>
    <w:rsid w:val="00B7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11053">
      <w:bodyDiv w:val="1"/>
      <w:marLeft w:val="0"/>
      <w:marRight w:val="0"/>
      <w:marTop w:val="0"/>
      <w:marBottom w:val="0"/>
      <w:divBdr>
        <w:top w:val="none" w:sz="0" w:space="0" w:color="auto"/>
        <w:left w:val="none" w:sz="0" w:space="0" w:color="auto"/>
        <w:bottom w:val="none" w:sz="0" w:space="0" w:color="auto"/>
        <w:right w:val="none" w:sz="0" w:space="0" w:color="auto"/>
      </w:divBdr>
    </w:div>
    <w:div w:id="1245065899">
      <w:bodyDiv w:val="1"/>
      <w:marLeft w:val="0"/>
      <w:marRight w:val="0"/>
      <w:marTop w:val="0"/>
      <w:marBottom w:val="0"/>
      <w:divBdr>
        <w:top w:val="none" w:sz="0" w:space="0" w:color="auto"/>
        <w:left w:val="none" w:sz="0" w:space="0" w:color="auto"/>
        <w:bottom w:val="none" w:sz="0" w:space="0" w:color="auto"/>
        <w:right w:val="none" w:sz="0" w:space="0" w:color="auto"/>
      </w:divBdr>
    </w:div>
    <w:div w:id="2133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7</cp:revision>
  <dcterms:created xsi:type="dcterms:W3CDTF">2017-05-04T14:42:00Z</dcterms:created>
  <dcterms:modified xsi:type="dcterms:W3CDTF">2017-05-12T11:26:00Z</dcterms:modified>
</cp:coreProperties>
</file>